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01" w:rsidRDefault="002C6301" w:rsidP="002C630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301" w:rsidRDefault="002C6301" w:rsidP="002C630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6301" w:rsidRDefault="00C176C0" w:rsidP="002C630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69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6301" w:rsidRDefault="002C6301" w:rsidP="002C6301">
      <w:pPr>
        <w:pStyle w:val="3"/>
      </w:pPr>
      <w:r>
        <w:t>постановление</w:t>
      </w:r>
    </w:p>
    <w:p w:rsidR="002C6301" w:rsidRDefault="002C6301" w:rsidP="002C6301">
      <w:pPr>
        <w:jc w:val="center"/>
        <w:rPr>
          <w:sz w:val="24"/>
        </w:rPr>
      </w:pPr>
    </w:p>
    <w:p w:rsidR="002C6301" w:rsidRDefault="002C6301" w:rsidP="002C6301">
      <w:pPr>
        <w:jc w:val="center"/>
        <w:rPr>
          <w:sz w:val="24"/>
        </w:rPr>
      </w:pPr>
      <w:r>
        <w:rPr>
          <w:sz w:val="24"/>
        </w:rPr>
        <w:t>от 13/02/2017 № 305</w:t>
      </w:r>
    </w:p>
    <w:p w:rsidR="002C6301" w:rsidRPr="00E978E3" w:rsidRDefault="002C6301" w:rsidP="002C6301">
      <w:pPr>
        <w:jc w:val="both"/>
        <w:rPr>
          <w:sz w:val="10"/>
          <w:szCs w:val="10"/>
        </w:rPr>
      </w:pPr>
    </w:p>
    <w:p w:rsidR="002C6301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2C6301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</w:t>
      </w:r>
    </w:p>
    <w:p w:rsidR="002C6301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округа от 16.09.2015 № 2292 «Об утверждении</w:t>
      </w:r>
    </w:p>
    <w:p w:rsidR="002C6301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 Городской тарифной комиссии </w:t>
      </w:r>
    </w:p>
    <w:p w:rsidR="002C6301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94331B">
        <w:rPr>
          <w:sz w:val="24"/>
          <w:szCs w:val="24"/>
        </w:rPr>
        <w:t xml:space="preserve">Порядка определения платы за оказание </w:t>
      </w:r>
    </w:p>
    <w:p w:rsidR="002C6301" w:rsidRDefault="002C6301" w:rsidP="002C6301">
      <w:pPr>
        <w:jc w:val="both"/>
        <w:rPr>
          <w:sz w:val="24"/>
          <w:szCs w:val="24"/>
        </w:rPr>
      </w:pPr>
      <w:r w:rsidRPr="0094331B">
        <w:rPr>
          <w:sz w:val="24"/>
          <w:szCs w:val="24"/>
        </w:rPr>
        <w:t xml:space="preserve">гражданам и юридическим лицам услуг </w:t>
      </w:r>
    </w:p>
    <w:p w:rsidR="002C6301" w:rsidRDefault="002C6301" w:rsidP="002C6301">
      <w:pPr>
        <w:jc w:val="both"/>
        <w:rPr>
          <w:sz w:val="24"/>
          <w:szCs w:val="24"/>
        </w:rPr>
      </w:pPr>
      <w:r w:rsidRPr="0094331B">
        <w:rPr>
          <w:sz w:val="24"/>
          <w:szCs w:val="24"/>
        </w:rPr>
        <w:t xml:space="preserve">(выполнение работ), относящихся к основным </w:t>
      </w:r>
    </w:p>
    <w:p w:rsidR="002C6301" w:rsidRDefault="002C6301" w:rsidP="002C6301">
      <w:pPr>
        <w:jc w:val="both"/>
        <w:rPr>
          <w:sz w:val="24"/>
          <w:szCs w:val="24"/>
        </w:rPr>
      </w:pPr>
      <w:r w:rsidRPr="0094331B">
        <w:rPr>
          <w:sz w:val="24"/>
          <w:szCs w:val="24"/>
        </w:rPr>
        <w:t>видам деятельности муниципальных</w:t>
      </w:r>
      <w:r>
        <w:rPr>
          <w:sz w:val="24"/>
          <w:szCs w:val="24"/>
        </w:rPr>
        <w:t xml:space="preserve"> предприятий </w:t>
      </w:r>
    </w:p>
    <w:p w:rsidR="002C6301" w:rsidRPr="0094331B" w:rsidRDefault="002C6301" w:rsidP="002C6301">
      <w:pPr>
        <w:jc w:val="both"/>
        <w:rPr>
          <w:sz w:val="24"/>
          <w:szCs w:val="24"/>
        </w:rPr>
      </w:pPr>
      <w:r>
        <w:rPr>
          <w:sz w:val="24"/>
          <w:szCs w:val="24"/>
        </w:rPr>
        <w:t>и учреждений»</w:t>
      </w:r>
    </w:p>
    <w:p w:rsidR="002C6301" w:rsidRDefault="002C6301" w:rsidP="002C6301">
      <w:pPr>
        <w:jc w:val="both"/>
        <w:rPr>
          <w:sz w:val="24"/>
          <w:szCs w:val="24"/>
        </w:rPr>
      </w:pPr>
    </w:p>
    <w:p w:rsidR="002C6301" w:rsidRDefault="002C6301" w:rsidP="002C6301">
      <w:pPr>
        <w:jc w:val="both"/>
        <w:rPr>
          <w:sz w:val="24"/>
          <w:szCs w:val="24"/>
        </w:rPr>
      </w:pPr>
    </w:p>
    <w:p w:rsidR="002C6301" w:rsidRDefault="002C6301" w:rsidP="002C630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прав секретаря Городской тарифной комиссии </w:t>
      </w:r>
      <w:r w:rsidRPr="006C4182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2C6301" w:rsidRDefault="002C6301" w:rsidP="002C6301">
      <w:pPr>
        <w:pStyle w:val="a7"/>
        <w:spacing w:before="120"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3E4E">
        <w:rPr>
          <w:sz w:val="24"/>
          <w:szCs w:val="24"/>
        </w:rPr>
        <w:t xml:space="preserve">Пункт 3.3 Положения о Городской тарифной комиссии, утвержденного постановлением администрации Сосновоборского городского округа от 16.09.2015 </w:t>
      </w:r>
      <w:r>
        <w:rPr>
          <w:sz w:val="24"/>
          <w:szCs w:val="24"/>
        </w:rPr>
        <w:t xml:space="preserve">                      </w:t>
      </w:r>
      <w:r w:rsidRPr="00633E4E">
        <w:rPr>
          <w:sz w:val="24"/>
          <w:szCs w:val="24"/>
        </w:rPr>
        <w:t>№ 2292 «Об утверждении  Положения о Городской тарифной комиссии и Порядка определения платы за оказание гражданам и юридическим лицам услуг (выполнение работ), относящихся к основным видам деятельности муниципальных предприятий и учреждений» изложить в новой редакции:</w:t>
      </w:r>
    </w:p>
    <w:p w:rsidR="002C6301" w:rsidRDefault="002C6301" w:rsidP="002C63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65DAE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265DAE">
        <w:rPr>
          <w:sz w:val="24"/>
          <w:szCs w:val="24"/>
        </w:rPr>
        <w:t xml:space="preserve">Рассмотрение предложения о пересмотре тарифов и принятие решения об изменении тарифов или об отказе Заявителю является правомочным, если в заседании Комиссии участвует более половины ее членов. Решение принимается открытым голосованием. </w:t>
      </w:r>
      <w:r>
        <w:rPr>
          <w:sz w:val="24"/>
          <w:szCs w:val="24"/>
        </w:rPr>
        <w:t xml:space="preserve">Секретарь Комиссии имеет право голоса. </w:t>
      </w:r>
    </w:p>
    <w:p w:rsidR="002C6301" w:rsidRPr="005A69EA" w:rsidRDefault="002C6301" w:rsidP="002C63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65DAE">
        <w:rPr>
          <w:sz w:val="24"/>
          <w:szCs w:val="24"/>
        </w:rPr>
        <w:t>Решение считается принятым, если "за" проголосовало более половины членов Комиссии.</w:t>
      </w:r>
      <w:r w:rsidRPr="004B59C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При равенстве голосов голос П</w:t>
      </w:r>
      <w:r w:rsidRPr="004B59C5">
        <w:rPr>
          <w:sz w:val="24"/>
          <w:szCs w:val="24"/>
        </w:rPr>
        <w:t>редседателя Комиссии является решающим</w:t>
      </w:r>
      <w:r w:rsidRPr="005A69EA">
        <w:rPr>
          <w:sz w:val="24"/>
          <w:szCs w:val="24"/>
        </w:rPr>
        <w:t>».</w:t>
      </w:r>
    </w:p>
    <w:p w:rsidR="002C6301" w:rsidRPr="002C29E1" w:rsidRDefault="002C6301" w:rsidP="002C630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29E1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</w:t>
      </w:r>
      <w:r w:rsidRPr="002C29E1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2C6301" w:rsidRPr="002C29E1" w:rsidRDefault="002C6301" w:rsidP="002C630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29E1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2C6301" w:rsidRPr="002C29E1" w:rsidRDefault="002C6301" w:rsidP="002C630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29E1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C6301" w:rsidRPr="002C29E1" w:rsidRDefault="002C6301" w:rsidP="002C630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C29E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C6301" w:rsidRDefault="002C6301" w:rsidP="002C6301">
      <w:pPr>
        <w:tabs>
          <w:tab w:val="left" w:pos="6946"/>
        </w:tabs>
        <w:ind w:firstLine="540"/>
        <w:jc w:val="both"/>
        <w:rPr>
          <w:sz w:val="24"/>
        </w:rPr>
      </w:pPr>
    </w:p>
    <w:p w:rsidR="002C6301" w:rsidRDefault="002C6301" w:rsidP="002C6301">
      <w:pPr>
        <w:tabs>
          <w:tab w:val="left" w:pos="6946"/>
        </w:tabs>
        <w:ind w:firstLine="540"/>
        <w:jc w:val="both"/>
        <w:rPr>
          <w:sz w:val="24"/>
        </w:rPr>
      </w:pPr>
    </w:p>
    <w:p w:rsidR="002C6301" w:rsidRPr="00A87B6D" w:rsidRDefault="002C6301" w:rsidP="002C6301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2C6301" w:rsidRPr="002C29E1" w:rsidRDefault="002C6301" w:rsidP="002C6301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2C6301" w:rsidRDefault="002C6301" w:rsidP="002C6301">
      <w:pPr>
        <w:rPr>
          <w:sz w:val="12"/>
          <w:szCs w:val="12"/>
        </w:rPr>
      </w:pPr>
    </w:p>
    <w:p w:rsidR="002C6301" w:rsidRPr="00E978E3" w:rsidRDefault="002C6301" w:rsidP="002C6301">
      <w:pPr>
        <w:rPr>
          <w:sz w:val="12"/>
          <w:szCs w:val="12"/>
        </w:rPr>
      </w:pPr>
      <w:r w:rsidRPr="00E978E3">
        <w:rPr>
          <w:sz w:val="12"/>
          <w:szCs w:val="12"/>
        </w:rPr>
        <w:t xml:space="preserve">Исп. Булатова Т.Е. (ОЭР), </w:t>
      </w:r>
    </w:p>
    <w:p w:rsidR="002C6301" w:rsidRPr="00E978E3" w:rsidRDefault="002C6301" w:rsidP="002C6301">
      <w:pPr>
        <w:rPr>
          <w:sz w:val="12"/>
          <w:szCs w:val="12"/>
        </w:rPr>
        <w:sectPr w:rsidR="002C6301" w:rsidRPr="00E978E3" w:rsidSect="00E978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E978E3">
        <w:rPr>
          <w:rFonts w:eastAsia="Arial Unicode MS" w:hAnsi="Arial Unicode MS"/>
          <w:sz w:val="12"/>
          <w:szCs w:val="12"/>
        </w:rPr>
        <w:t>☎</w:t>
      </w:r>
      <w:r w:rsidRPr="00E978E3">
        <w:rPr>
          <w:rFonts w:eastAsia="Arial Unicode MS"/>
          <w:sz w:val="12"/>
          <w:szCs w:val="12"/>
        </w:rPr>
        <w:t xml:space="preserve"> </w:t>
      </w:r>
      <w:r w:rsidRPr="00E978E3">
        <w:rPr>
          <w:sz w:val="12"/>
          <w:szCs w:val="12"/>
        </w:rPr>
        <w:t>6-28-49 ПТ</w:t>
      </w:r>
    </w:p>
    <w:tbl>
      <w:tblPr>
        <w:tblpPr w:leftFromText="181" w:rightFromText="181" w:vertAnchor="page" w:horzAnchor="margin" w:tblpY="1717"/>
        <w:tblW w:w="9136" w:type="dxa"/>
        <w:tblLook w:val="04A0" w:firstRow="1" w:lastRow="0" w:firstColumn="1" w:lastColumn="0" w:noHBand="0" w:noVBand="1"/>
      </w:tblPr>
      <w:tblGrid>
        <w:gridCol w:w="9189"/>
      </w:tblGrid>
      <w:tr w:rsidR="002C6301" w:rsidRPr="002B6C33" w:rsidTr="009F1F87">
        <w:tc>
          <w:tcPr>
            <w:tcW w:w="9136" w:type="dxa"/>
          </w:tcPr>
          <w:p w:rsidR="002C6301" w:rsidRDefault="002C6301" w:rsidP="009F1F87">
            <w:pPr>
              <w:pageBreakBefore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lastRenderedPageBreak/>
              <w:t>СОГЛАСОВАНО:</w:t>
            </w:r>
          </w:p>
          <w:p w:rsidR="002C6301" w:rsidRPr="0039052E" w:rsidRDefault="002C6301" w:rsidP="009F1F87">
            <w:pPr>
              <w:pageBreakBefore/>
              <w:rPr>
                <w:sz w:val="24"/>
                <w:szCs w:val="24"/>
              </w:rPr>
            </w:pPr>
          </w:p>
          <w:p w:rsidR="002C6301" w:rsidRPr="0039052E" w:rsidRDefault="002C6301" w:rsidP="009F1F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301" w:rsidRPr="0039052E" w:rsidRDefault="002C6301" w:rsidP="009F1F87">
            <w:pPr>
              <w:rPr>
                <w:sz w:val="24"/>
                <w:szCs w:val="24"/>
              </w:rPr>
            </w:pPr>
          </w:p>
          <w:p w:rsidR="002C6301" w:rsidRPr="0039052E" w:rsidRDefault="002C6301" w:rsidP="009F1F87">
            <w:pPr>
              <w:ind w:firstLine="567"/>
              <w:rPr>
                <w:sz w:val="24"/>
                <w:szCs w:val="24"/>
              </w:rPr>
            </w:pPr>
          </w:p>
          <w:p w:rsidR="002C6301" w:rsidRPr="0039052E" w:rsidRDefault="002C6301" w:rsidP="009F1F87">
            <w:pPr>
              <w:rPr>
                <w:sz w:val="24"/>
                <w:szCs w:val="24"/>
              </w:rPr>
            </w:pPr>
          </w:p>
        </w:tc>
      </w:tr>
    </w:tbl>
    <w:p w:rsidR="002C6301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jc w:val="right"/>
        <w:rPr>
          <w:sz w:val="12"/>
          <w:szCs w:val="12"/>
        </w:rPr>
      </w:pPr>
      <w:r w:rsidRPr="004F5272">
        <w:t>Общий отдел,</w:t>
      </w:r>
      <w:r>
        <w:t xml:space="preserve"> КОбр, КСЗН, ОЖКХ, ОКульт, ОЭР, СМФПП</w:t>
      </w: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Pr="00FB044F" w:rsidRDefault="002C6301" w:rsidP="002C6301">
      <w:pPr>
        <w:rPr>
          <w:sz w:val="12"/>
          <w:szCs w:val="12"/>
        </w:rPr>
      </w:pPr>
    </w:p>
    <w:p w:rsidR="002C6301" w:rsidRDefault="002C6301" w:rsidP="002C6301"/>
    <w:p w:rsidR="002C6301" w:rsidRDefault="002C6301" w:rsidP="002C6301"/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5D" w:rsidRDefault="0047595D" w:rsidP="002C6301">
      <w:r>
        <w:separator/>
      </w:r>
    </w:p>
  </w:endnote>
  <w:endnote w:type="continuationSeparator" w:id="0">
    <w:p w:rsidR="0047595D" w:rsidRDefault="0047595D" w:rsidP="002C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5B" w:rsidRDefault="004759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5B" w:rsidRDefault="004759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5B" w:rsidRDefault="0047595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5D" w:rsidRDefault="0047595D" w:rsidP="002C6301">
      <w:r>
        <w:separator/>
      </w:r>
    </w:p>
  </w:footnote>
  <w:footnote w:type="continuationSeparator" w:id="0">
    <w:p w:rsidR="0047595D" w:rsidRDefault="0047595D" w:rsidP="002C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5B" w:rsidRDefault="00475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E3" w:rsidRDefault="004759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5B" w:rsidRDefault="0047595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75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4599ac-a7c8-4cd3-8fe5-94ba77bd54bc"/>
  </w:docVars>
  <w:rsids>
    <w:rsidRoot w:val="002C6301"/>
    <w:rsid w:val="00057AB4"/>
    <w:rsid w:val="000B0B5B"/>
    <w:rsid w:val="00152546"/>
    <w:rsid w:val="001D0766"/>
    <w:rsid w:val="00207A5B"/>
    <w:rsid w:val="002B5CAE"/>
    <w:rsid w:val="002C40DC"/>
    <w:rsid w:val="002C6301"/>
    <w:rsid w:val="002E24E2"/>
    <w:rsid w:val="003C073C"/>
    <w:rsid w:val="0047595D"/>
    <w:rsid w:val="00501B8C"/>
    <w:rsid w:val="005B1935"/>
    <w:rsid w:val="007158B7"/>
    <w:rsid w:val="007222FE"/>
    <w:rsid w:val="00766982"/>
    <w:rsid w:val="0084000B"/>
    <w:rsid w:val="0088303D"/>
    <w:rsid w:val="0098408B"/>
    <w:rsid w:val="00986B56"/>
    <w:rsid w:val="0099092A"/>
    <w:rsid w:val="00A907ED"/>
    <w:rsid w:val="00A94C82"/>
    <w:rsid w:val="00B1380E"/>
    <w:rsid w:val="00B22300"/>
    <w:rsid w:val="00C176C0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F9BA0-9DAC-4D27-817F-0CC9080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3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3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6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6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63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2017-12-13T11:51:00Z</dcterms:created>
  <dcterms:modified xsi:type="dcterms:W3CDTF">2017-12-13T11:51:00Z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004599ac-a7c8-4cd3-8fe5-94ba77bd54bc</vt:lpwstr>
  </property>
</Properties>
</file>