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0DE" w:rsidRDefault="00C750DE" w:rsidP="00C750DE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-347345</wp:posOffset>
            </wp:positionV>
            <wp:extent cx="706120" cy="901700"/>
            <wp:effectExtent l="19050" t="0" r="0" b="0"/>
            <wp:wrapTopAndBottom/>
            <wp:docPr id="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50DE" w:rsidRDefault="00C750DE" w:rsidP="00C750DE">
      <w:pPr>
        <w:jc w:val="center"/>
        <w:rPr>
          <w:b/>
          <w:szCs w:val="22"/>
        </w:rPr>
      </w:pPr>
      <w:r>
        <w:rPr>
          <w:b/>
          <w:szCs w:val="22"/>
        </w:rPr>
        <w:t>СОВЕТ ДЕПУТАТОВ МУНИЦИПАЛЬНОГО ОБРАЗОВАНИЯ</w:t>
      </w:r>
    </w:p>
    <w:p w:rsidR="00C750DE" w:rsidRDefault="00C750DE" w:rsidP="00C750DE">
      <w:pPr>
        <w:jc w:val="center"/>
        <w:rPr>
          <w:b/>
          <w:szCs w:val="22"/>
        </w:rPr>
      </w:pPr>
      <w:r>
        <w:rPr>
          <w:b/>
          <w:szCs w:val="22"/>
        </w:rPr>
        <w:t>СОСНОВОБОРСКИЙ ГОРОДСКОЙ ОКРУГ ЛЕНИНГРАДСКОЙ ОБЛАСТИ</w:t>
      </w:r>
    </w:p>
    <w:p w:rsidR="00C750DE" w:rsidRDefault="00C750DE" w:rsidP="00C750DE">
      <w:pPr>
        <w:jc w:val="center"/>
        <w:rPr>
          <w:b/>
          <w:szCs w:val="22"/>
        </w:rPr>
      </w:pPr>
      <w:r>
        <w:rPr>
          <w:b/>
          <w:szCs w:val="22"/>
        </w:rPr>
        <w:t>(ТРЕТИЙ СОЗЫВ)</w:t>
      </w:r>
    </w:p>
    <w:p w:rsidR="00C750DE" w:rsidRDefault="0078743C" w:rsidP="00C750DE">
      <w:pPr>
        <w:jc w:val="center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55245</wp:posOffset>
                </wp:positionV>
                <wp:extent cx="5883275" cy="8255"/>
                <wp:effectExtent l="18415" t="16510" r="13335" b="13335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3275" cy="825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AA8B1" id="Lin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4.35pt" to="468.6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" o:allowincell="f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C750DE" w:rsidRDefault="00C750DE" w:rsidP="00C750DE">
      <w:pPr>
        <w:jc w:val="center"/>
        <w:rPr>
          <w:b/>
          <w:spacing w:val="20"/>
          <w:sz w:val="40"/>
          <w:szCs w:val="40"/>
        </w:rPr>
      </w:pPr>
      <w:r>
        <w:rPr>
          <w:b/>
          <w:spacing w:val="20"/>
          <w:sz w:val="40"/>
          <w:szCs w:val="40"/>
        </w:rPr>
        <w:t>Р Е Ш Е Н И Е</w:t>
      </w:r>
    </w:p>
    <w:p w:rsidR="00C750DE" w:rsidRDefault="00C750DE" w:rsidP="00C750DE">
      <w:pPr>
        <w:tabs>
          <w:tab w:val="left" w:pos="1830"/>
          <w:tab w:val="center" w:pos="4676"/>
        </w:tabs>
        <w:jc w:val="center"/>
        <w:rPr>
          <w:b/>
          <w:bCs/>
          <w:sz w:val="28"/>
          <w:szCs w:val="28"/>
        </w:rPr>
      </w:pPr>
    </w:p>
    <w:p w:rsidR="001E57D3" w:rsidRDefault="001E57D3" w:rsidP="001E57D3">
      <w:pPr>
        <w:tabs>
          <w:tab w:val="left" w:pos="1830"/>
          <w:tab w:val="center" w:pos="467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080CBE">
        <w:rPr>
          <w:b/>
          <w:bCs/>
          <w:sz w:val="28"/>
          <w:szCs w:val="28"/>
        </w:rPr>
        <w:t xml:space="preserve">т </w:t>
      </w:r>
      <w:r>
        <w:rPr>
          <w:b/>
          <w:bCs/>
          <w:sz w:val="28"/>
          <w:szCs w:val="28"/>
        </w:rPr>
        <w:t>22.05.2019 года № 48</w:t>
      </w:r>
    </w:p>
    <w:p w:rsidR="00C750DE" w:rsidRPr="009833A7" w:rsidRDefault="00C750DE" w:rsidP="00C750DE">
      <w:pPr>
        <w:rPr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345"/>
      </w:tblGrid>
      <w:tr w:rsidR="00C750DE" w:rsidRPr="00AA1D5C" w:rsidTr="00265626">
        <w:tc>
          <w:tcPr>
            <w:tcW w:w="6345" w:type="dxa"/>
          </w:tcPr>
          <w:p w:rsidR="00C750DE" w:rsidRPr="0017277E" w:rsidRDefault="00C750DE" w:rsidP="00AA1D5C">
            <w:pPr>
              <w:pStyle w:val="Heading"/>
              <w:jc w:val="both"/>
              <w:rPr>
                <w:b w:val="0"/>
                <w:sz w:val="28"/>
              </w:rPr>
            </w:pPr>
            <w:r w:rsidRPr="00AA1D5C">
              <w:rPr>
                <w:rFonts w:ascii="Times New Roman" w:hAnsi="Times New Roman"/>
                <w:snapToGrid/>
                <w:sz w:val="28"/>
                <w:szCs w:val="24"/>
              </w:rPr>
              <w:t xml:space="preserve">«О направлении обращения в </w:t>
            </w:r>
            <w:r w:rsidR="00AA1D5C" w:rsidRPr="00AA1D5C">
              <w:rPr>
                <w:rFonts w:ascii="Times New Roman" w:hAnsi="Times New Roman"/>
                <w:snapToGrid/>
                <w:sz w:val="28"/>
                <w:szCs w:val="24"/>
              </w:rPr>
              <w:t xml:space="preserve">Министерство строительства и жилищно-коммунального хозяйства </w:t>
            </w:r>
            <w:r w:rsidR="00AA1D5C">
              <w:rPr>
                <w:rFonts w:ascii="Times New Roman" w:hAnsi="Times New Roman"/>
                <w:snapToGrid/>
                <w:sz w:val="28"/>
                <w:szCs w:val="24"/>
              </w:rPr>
              <w:t xml:space="preserve">Российской Федерации </w:t>
            </w:r>
            <w:r w:rsidR="00AA1D5C" w:rsidRPr="00AA1D5C">
              <w:rPr>
                <w:rFonts w:ascii="Times New Roman" w:hAnsi="Times New Roman"/>
                <w:snapToGrid/>
                <w:sz w:val="28"/>
                <w:szCs w:val="24"/>
              </w:rPr>
              <w:t>(Минстрой России)</w:t>
            </w:r>
            <w:r>
              <w:rPr>
                <w:sz w:val="28"/>
              </w:rPr>
              <w:t>»</w:t>
            </w:r>
          </w:p>
        </w:tc>
      </w:tr>
    </w:tbl>
    <w:p w:rsidR="00C750DE" w:rsidRDefault="00C750DE" w:rsidP="00C750DE">
      <w:pPr>
        <w:pStyle w:val="Heading"/>
        <w:ind w:firstLine="709"/>
        <w:jc w:val="both"/>
        <w:rPr>
          <w:b w:val="0"/>
          <w:sz w:val="24"/>
        </w:rPr>
      </w:pPr>
    </w:p>
    <w:p w:rsidR="00AA1D5C" w:rsidRDefault="00AA1D5C" w:rsidP="00C750DE">
      <w:pPr>
        <w:pStyle w:val="Heading"/>
        <w:ind w:firstLine="709"/>
        <w:jc w:val="both"/>
        <w:rPr>
          <w:b w:val="0"/>
          <w:sz w:val="24"/>
        </w:rPr>
      </w:pPr>
    </w:p>
    <w:p w:rsidR="00C750DE" w:rsidRPr="00683F78" w:rsidRDefault="004B5E0E" w:rsidP="00C750DE">
      <w:pPr>
        <w:pStyle w:val="Heading"/>
        <w:ind w:firstLine="709"/>
        <w:jc w:val="both"/>
        <w:rPr>
          <w:b w:val="0"/>
          <w:sz w:val="24"/>
        </w:rPr>
      </w:pPr>
      <w:r>
        <w:rPr>
          <w:b w:val="0"/>
          <w:sz w:val="24"/>
        </w:rPr>
        <w:t xml:space="preserve">Рассмотрев </w:t>
      </w:r>
      <w:r w:rsidR="00D557D6">
        <w:rPr>
          <w:b w:val="0"/>
          <w:sz w:val="24"/>
        </w:rPr>
        <w:t xml:space="preserve">обращение жителя города Сосновый Бор, </w:t>
      </w:r>
      <w:r>
        <w:rPr>
          <w:b w:val="0"/>
          <w:sz w:val="24"/>
        </w:rPr>
        <w:t xml:space="preserve">поступившее в совет депутатов, </w:t>
      </w:r>
      <w:r w:rsidR="00C750DE" w:rsidRPr="00683F78">
        <w:rPr>
          <w:b w:val="0"/>
          <w:sz w:val="24"/>
        </w:rPr>
        <w:t>совет депутатов муниципального образования Сосновоборский городской округ Ленинградской области</w:t>
      </w:r>
    </w:p>
    <w:p w:rsidR="00C750DE" w:rsidRDefault="00C750DE" w:rsidP="00C750DE">
      <w:pPr>
        <w:pStyle w:val="Heading"/>
        <w:ind w:firstLine="709"/>
        <w:jc w:val="both"/>
        <w:rPr>
          <w:b w:val="0"/>
          <w:sz w:val="28"/>
        </w:rPr>
      </w:pPr>
    </w:p>
    <w:p w:rsidR="00C750DE" w:rsidRPr="00B12618" w:rsidRDefault="00C750DE" w:rsidP="00C750DE">
      <w:pPr>
        <w:pStyle w:val="Heading"/>
        <w:ind w:firstLine="709"/>
        <w:jc w:val="center"/>
        <w:rPr>
          <w:b w:val="0"/>
          <w:sz w:val="24"/>
        </w:rPr>
      </w:pPr>
      <w:r w:rsidRPr="00683F78">
        <w:rPr>
          <w:b w:val="0"/>
          <w:sz w:val="24"/>
        </w:rPr>
        <w:t>Р Е Ш И Л:</w:t>
      </w:r>
    </w:p>
    <w:p w:rsidR="00C750DE" w:rsidRDefault="00C750DE" w:rsidP="00C750DE">
      <w:pPr>
        <w:pStyle w:val="Heading"/>
        <w:ind w:firstLine="709"/>
        <w:jc w:val="both"/>
        <w:rPr>
          <w:b w:val="0"/>
          <w:sz w:val="24"/>
        </w:rPr>
      </w:pPr>
    </w:p>
    <w:p w:rsidR="00C750DE" w:rsidRDefault="00C750DE" w:rsidP="00C750DE">
      <w:pPr>
        <w:pStyle w:val="Heading"/>
        <w:ind w:firstLine="709"/>
        <w:jc w:val="both"/>
        <w:rPr>
          <w:b w:val="0"/>
          <w:sz w:val="24"/>
        </w:rPr>
      </w:pPr>
      <w:r>
        <w:rPr>
          <w:b w:val="0"/>
          <w:sz w:val="24"/>
        </w:rPr>
        <w:t xml:space="preserve">1. Утвердить прилагаемое обращение совета депутатов муниципального образования Сосновоборский городской округ Ленинградской области </w:t>
      </w:r>
      <w:r w:rsidR="004B5E0E" w:rsidRPr="004B5E0E">
        <w:rPr>
          <w:b w:val="0"/>
          <w:sz w:val="24"/>
        </w:rPr>
        <w:t>в Министерство строительства и жилищно-коммунального хозяйства Российской Федерации (Минстрой России)</w:t>
      </w:r>
      <w:r>
        <w:rPr>
          <w:b w:val="0"/>
          <w:sz w:val="24"/>
        </w:rPr>
        <w:t>.</w:t>
      </w:r>
    </w:p>
    <w:p w:rsidR="00C750DE" w:rsidRDefault="00C750DE" w:rsidP="00C750DE">
      <w:pPr>
        <w:pStyle w:val="Heading"/>
        <w:ind w:firstLine="709"/>
        <w:jc w:val="both"/>
        <w:rPr>
          <w:b w:val="0"/>
          <w:sz w:val="24"/>
        </w:rPr>
      </w:pPr>
      <w:r>
        <w:rPr>
          <w:b w:val="0"/>
          <w:sz w:val="24"/>
        </w:rPr>
        <w:t>2. Поручить главе муниципального образования Сосновоборский городской округ Ленинградской области направить</w:t>
      </w:r>
      <w:r w:rsidR="00D557D6">
        <w:rPr>
          <w:b w:val="0"/>
          <w:sz w:val="24"/>
        </w:rPr>
        <w:t xml:space="preserve"> данное</w:t>
      </w:r>
      <w:r>
        <w:rPr>
          <w:b w:val="0"/>
          <w:sz w:val="24"/>
        </w:rPr>
        <w:t xml:space="preserve"> обращение </w:t>
      </w:r>
      <w:r w:rsidRPr="00683F78">
        <w:rPr>
          <w:b w:val="0"/>
          <w:sz w:val="24"/>
        </w:rPr>
        <w:t xml:space="preserve">в </w:t>
      </w:r>
      <w:r w:rsidR="004B5E0E" w:rsidRPr="004B5E0E">
        <w:rPr>
          <w:b w:val="0"/>
          <w:sz w:val="24"/>
        </w:rPr>
        <w:t>Министерство строительства и жилищно-коммунального хозяйства Российской Федерации (Минстрой России)</w:t>
      </w:r>
      <w:r>
        <w:rPr>
          <w:b w:val="0"/>
          <w:sz w:val="24"/>
        </w:rPr>
        <w:t>.</w:t>
      </w:r>
    </w:p>
    <w:p w:rsidR="00C750DE" w:rsidRDefault="00C750DE" w:rsidP="00C750DE">
      <w:pPr>
        <w:pStyle w:val="Heading"/>
        <w:ind w:firstLine="709"/>
        <w:jc w:val="both"/>
        <w:rPr>
          <w:b w:val="0"/>
          <w:sz w:val="24"/>
        </w:rPr>
      </w:pPr>
      <w:r>
        <w:rPr>
          <w:b w:val="0"/>
          <w:sz w:val="24"/>
        </w:rPr>
        <w:t>3. Настоящее решение вступает в силу со дня принятия.</w:t>
      </w:r>
    </w:p>
    <w:p w:rsidR="00C750DE" w:rsidRDefault="00C750DE" w:rsidP="00C750DE">
      <w:pPr>
        <w:pStyle w:val="Heading"/>
        <w:ind w:firstLine="709"/>
        <w:jc w:val="both"/>
        <w:rPr>
          <w:b w:val="0"/>
          <w:sz w:val="24"/>
        </w:rPr>
      </w:pPr>
      <w:r>
        <w:rPr>
          <w:b w:val="0"/>
          <w:sz w:val="24"/>
        </w:rPr>
        <w:t>4. Настоящее решение опубликовать в городской газете «Маяк».</w:t>
      </w:r>
    </w:p>
    <w:p w:rsidR="00C750DE" w:rsidRDefault="00C750DE" w:rsidP="00C750DE">
      <w:pPr>
        <w:pStyle w:val="Heading"/>
        <w:ind w:firstLine="709"/>
        <w:jc w:val="both"/>
        <w:rPr>
          <w:b w:val="0"/>
          <w:sz w:val="24"/>
        </w:rPr>
      </w:pPr>
    </w:p>
    <w:p w:rsidR="00C750DE" w:rsidRDefault="00C750DE" w:rsidP="00C750DE">
      <w:pPr>
        <w:pStyle w:val="Heading"/>
        <w:ind w:firstLine="709"/>
        <w:jc w:val="both"/>
        <w:rPr>
          <w:b w:val="0"/>
          <w:sz w:val="24"/>
        </w:rPr>
      </w:pPr>
    </w:p>
    <w:p w:rsidR="00C750DE" w:rsidRDefault="00C750DE" w:rsidP="00C750DE">
      <w:pPr>
        <w:pStyle w:val="Heading"/>
        <w:ind w:firstLine="709"/>
        <w:jc w:val="both"/>
        <w:rPr>
          <w:b w:val="0"/>
          <w:sz w:val="24"/>
        </w:rPr>
      </w:pPr>
    </w:p>
    <w:p w:rsidR="00C750DE" w:rsidRDefault="00C750DE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B900C8">
        <w:rPr>
          <w:rFonts w:ascii="Times New Roman" w:hAnsi="Times New Roman" w:cs="Times New Roman"/>
          <w:b/>
          <w:sz w:val="28"/>
          <w:szCs w:val="28"/>
        </w:rPr>
        <w:t>Сосновоборского</w:t>
      </w:r>
    </w:p>
    <w:p w:rsidR="00C750DE" w:rsidRDefault="00C750DE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 w:rsidRPr="00B900C8">
        <w:rPr>
          <w:rFonts w:ascii="Times New Roman" w:hAnsi="Times New Roman" w:cs="Times New Roman"/>
          <w:b/>
          <w:sz w:val="28"/>
          <w:szCs w:val="28"/>
        </w:rPr>
        <w:t xml:space="preserve">городского округа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B900C8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900C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B900C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900C8">
        <w:rPr>
          <w:rFonts w:ascii="Times New Roman" w:hAnsi="Times New Roman" w:cs="Times New Roman"/>
          <w:b/>
          <w:sz w:val="28"/>
          <w:szCs w:val="28"/>
        </w:rPr>
        <w:t>.В.</w:t>
      </w:r>
      <w:r>
        <w:rPr>
          <w:rFonts w:ascii="Times New Roman" w:hAnsi="Times New Roman" w:cs="Times New Roman"/>
          <w:b/>
          <w:sz w:val="28"/>
          <w:szCs w:val="28"/>
        </w:rPr>
        <w:t xml:space="preserve"> Иванов</w:t>
      </w:r>
    </w:p>
    <w:p w:rsidR="00C750DE" w:rsidRDefault="00C750DE" w:rsidP="00C750DE">
      <w:pPr>
        <w:pStyle w:val="3"/>
        <w:rPr>
          <w:rFonts w:ascii="Arial" w:hAnsi="Arial"/>
          <w:sz w:val="24"/>
        </w:rPr>
      </w:pPr>
    </w:p>
    <w:p w:rsidR="004B5E0E" w:rsidRDefault="004B5E0E" w:rsidP="00C750DE">
      <w:pPr>
        <w:pStyle w:val="3"/>
        <w:rPr>
          <w:rFonts w:ascii="Arial" w:hAnsi="Arial"/>
          <w:sz w:val="24"/>
        </w:rPr>
      </w:pPr>
    </w:p>
    <w:p w:rsidR="00595780" w:rsidRDefault="00595780" w:rsidP="00C750DE">
      <w:pPr>
        <w:pStyle w:val="3"/>
        <w:rPr>
          <w:rFonts w:ascii="Arial" w:hAnsi="Arial"/>
          <w:sz w:val="24"/>
        </w:rPr>
      </w:pPr>
    </w:p>
    <w:p w:rsidR="00595780" w:rsidRDefault="00595780" w:rsidP="00C750DE">
      <w:pPr>
        <w:pStyle w:val="3"/>
        <w:rPr>
          <w:rFonts w:ascii="Arial" w:hAnsi="Arial"/>
          <w:sz w:val="24"/>
        </w:rPr>
      </w:pPr>
    </w:p>
    <w:p w:rsidR="001E57D3" w:rsidRDefault="001E57D3" w:rsidP="00C750DE">
      <w:pPr>
        <w:pStyle w:val="3"/>
        <w:rPr>
          <w:rFonts w:ascii="Arial" w:hAnsi="Arial"/>
          <w:sz w:val="24"/>
        </w:rPr>
      </w:pPr>
    </w:p>
    <w:p w:rsidR="001E57D3" w:rsidRDefault="001E57D3" w:rsidP="00C750DE">
      <w:pPr>
        <w:pStyle w:val="3"/>
        <w:rPr>
          <w:rFonts w:ascii="Arial" w:hAnsi="Arial"/>
          <w:sz w:val="24"/>
        </w:rPr>
      </w:pPr>
    </w:p>
    <w:p w:rsidR="001E57D3" w:rsidRDefault="001E57D3" w:rsidP="00C750DE">
      <w:pPr>
        <w:pStyle w:val="3"/>
        <w:rPr>
          <w:rFonts w:ascii="Arial" w:hAnsi="Arial"/>
          <w:sz w:val="24"/>
        </w:rPr>
      </w:pPr>
    </w:p>
    <w:p w:rsidR="001E57D3" w:rsidRDefault="001E57D3" w:rsidP="00C750DE">
      <w:pPr>
        <w:pStyle w:val="3"/>
        <w:rPr>
          <w:rFonts w:ascii="Arial" w:hAnsi="Arial"/>
          <w:sz w:val="24"/>
        </w:rPr>
      </w:pPr>
    </w:p>
    <w:p w:rsidR="001E57D3" w:rsidRDefault="001E57D3" w:rsidP="00C750DE">
      <w:pPr>
        <w:pStyle w:val="3"/>
        <w:rPr>
          <w:rFonts w:ascii="Arial" w:hAnsi="Arial"/>
          <w:sz w:val="24"/>
        </w:rPr>
      </w:pPr>
    </w:p>
    <w:p w:rsidR="001E57D3" w:rsidRDefault="001E57D3" w:rsidP="001E57D3">
      <w:pPr>
        <w:pStyle w:val="3"/>
        <w:jc w:val="right"/>
        <w:rPr>
          <w:rFonts w:ascii="Arial" w:hAnsi="Arial"/>
          <w:sz w:val="24"/>
        </w:rPr>
      </w:pPr>
    </w:p>
    <w:p w:rsidR="001E57D3" w:rsidRDefault="001E57D3" w:rsidP="001E57D3">
      <w:pPr>
        <w:pStyle w:val="3"/>
        <w:jc w:val="right"/>
        <w:rPr>
          <w:rFonts w:ascii="Arial" w:hAnsi="Arial"/>
          <w:sz w:val="24"/>
        </w:rPr>
      </w:pPr>
    </w:p>
    <w:p w:rsidR="00595780" w:rsidRDefault="00595780" w:rsidP="00C750DE">
      <w:pPr>
        <w:pStyle w:val="3"/>
        <w:rPr>
          <w:rFonts w:ascii="Arial" w:hAnsi="Arial"/>
          <w:sz w:val="24"/>
        </w:rPr>
      </w:pPr>
    </w:p>
    <w:p w:rsidR="00C750DE" w:rsidRPr="008C102A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</w:t>
      </w:r>
      <w:r w:rsidR="00C750DE" w:rsidRPr="008C102A">
        <w:rPr>
          <w:rFonts w:ascii="Arial" w:hAnsi="Arial"/>
          <w:b/>
          <w:sz w:val="24"/>
        </w:rPr>
        <w:t>ПРИЛОЖЕНИЕ</w:t>
      </w:r>
    </w:p>
    <w:p w:rsidR="00C750DE" w:rsidRPr="008C102A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</w:t>
      </w:r>
      <w:r w:rsidR="00C750DE" w:rsidRPr="008C102A">
        <w:rPr>
          <w:rFonts w:ascii="Arial" w:hAnsi="Arial"/>
          <w:b/>
          <w:sz w:val="24"/>
        </w:rPr>
        <w:t>к решению совета депутатов</w:t>
      </w:r>
    </w:p>
    <w:p w:rsidR="00C750DE" w:rsidRPr="008C102A" w:rsidRDefault="001E57D3" w:rsidP="001E57D3">
      <w:pPr>
        <w:pStyle w:val="3"/>
        <w:tabs>
          <w:tab w:val="left" w:pos="3255"/>
          <w:tab w:val="center" w:pos="5258"/>
        </w:tabs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                                </w:t>
      </w:r>
      <w:r>
        <w:rPr>
          <w:rFonts w:ascii="Arial" w:hAnsi="Arial"/>
          <w:b/>
          <w:sz w:val="24"/>
        </w:rPr>
        <w:tab/>
        <w:t xml:space="preserve"> </w:t>
      </w:r>
      <w:r w:rsidR="00C750DE" w:rsidRPr="008C102A">
        <w:rPr>
          <w:rFonts w:ascii="Arial" w:hAnsi="Arial"/>
          <w:b/>
          <w:sz w:val="24"/>
        </w:rPr>
        <w:t>муниципального образования</w:t>
      </w:r>
    </w:p>
    <w:p w:rsidR="00C750DE" w:rsidRPr="008C102A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</w:t>
      </w:r>
      <w:r w:rsidR="00C750DE" w:rsidRPr="008C102A">
        <w:rPr>
          <w:rFonts w:ascii="Arial" w:hAnsi="Arial"/>
          <w:b/>
          <w:sz w:val="24"/>
        </w:rPr>
        <w:t>Сосновоборский городской округ</w:t>
      </w:r>
    </w:p>
    <w:p w:rsidR="00C750DE" w:rsidRPr="008C102A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</w:t>
      </w:r>
      <w:r w:rsidR="00C750DE" w:rsidRPr="008C102A">
        <w:rPr>
          <w:rFonts w:ascii="Arial" w:hAnsi="Arial"/>
          <w:b/>
          <w:sz w:val="24"/>
        </w:rPr>
        <w:t>Ленинградской области</w:t>
      </w:r>
    </w:p>
    <w:p w:rsidR="00C750DE" w:rsidRDefault="001E57D3" w:rsidP="001E57D3">
      <w:pPr>
        <w:pStyle w:val="3"/>
        <w:ind w:left="353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22 </w:t>
      </w:r>
      <w:r w:rsidR="00C750DE" w:rsidRPr="008C102A">
        <w:rPr>
          <w:rFonts w:ascii="Arial" w:hAnsi="Arial"/>
          <w:b/>
          <w:sz w:val="24"/>
        </w:rPr>
        <w:t>ма</w:t>
      </w:r>
      <w:r w:rsidR="00595780">
        <w:rPr>
          <w:rFonts w:ascii="Arial" w:hAnsi="Arial"/>
          <w:b/>
          <w:sz w:val="24"/>
        </w:rPr>
        <w:t>я</w:t>
      </w:r>
      <w:r w:rsidR="00C750DE" w:rsidRPr="008C102A">
        <w:rPr>
          <w:rFonts w:ascii="Arial" w:hAnsi="Arial"/>
          <w:b/>
          <w:sz w:val="24"/>
        </w:rPr>
        <w:t xml:space="preserve"> 2019 года </w:t>
      </w:r>
      <w:r w:rsidR="00C750DE" w:rsidRPr="008C102A">
        <w:rPr>
          <w:rFonts w:ascii="Arial" w:hAnsi="Arial"/>
          <w:b/>
          <w:sz w:val="24"/>
          <w:lang w:val="en-US"/>
        </w:rPr>
        <w:t>N</w:t>
      </w:r>
      <w:r w:rsidR="00C750DE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48</w:t>
      </w:r>
    </w:p>
    <w:p w:rsidR="001E57D3" w:rsidRDefault="001E57D3" w:rsidP="001E57D3">
      <w:pPr>
        <w:pStyle w:val="3"/>
        <w:jc w:val="center"/>
        <w:rPr>
          <w:rFonts w:ascii="Arial" w:hAnsi="Arial"/>
          <w:sz w:val="24"/>
        </w:rPr>
      </w:pPr>
    </w:p>
    <w:p w:rsidR="00595780" w:rsidRPr="00595780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</w:t>
      </w:r>
      <w:r w:rsidR="00595780" w:rsidRPr="00595780">
        <w:rPr>
          <w:rFonts w:ascii="Arial" w:hAnsi="Arial"/>
          <w:b/>
          <w:sz w:val="24"/>
        </w:rPr>
        <w:t>127994, МОСКВА,</w:t>
      </w:r>
    </w:p>
    <w:p w:rsidR="00595780" w:rsidRPr="00595780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</w:t>
      </w:r>
      <w:r w:rsidR="001C0432">
        <w:rPr>
          <w:rFonts w:ascii="Arial" w:hAnsi="Arial"/>
          <w:b/>
          <w:sz w:val="24"/>
        </w:rPr>
        <w:t>у</w:t>
      </w:r>
      <w:r w:rsidR="00595780" w:rsidRPr="00595780">
        <w:rPr>
          <w:rFonts w:ascii="Arial" w:hAnsi="Arial"/>
          <w:b/>
          <w:sz w:val="24"/>
        </w:rPr>
        <w:t>л. Садовая-Самотечная,</w:t>
      </w:r>
    </w:p>
    <w:p w:rsidR="00C750DE" w:rsidRPr="00595780" w:rsidRDefault="001E57D3" w:rsidP="001E57D3">
      <w:pPr>
        <w:pStyle w:val="3"/>
        <w:ind w:left="566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595780" w:rsidRPr="00595780">
        <w:rPr>
          <w:rFonts w:ascii="Arial" w:hAnsi="Arial"/>
          <w:b/>
          <w:sz w:val="24"/>
        </w:rPr>
        <w:t>д. 10, стр. 1</w:t>
      </w: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     </w:t>
      </w:r>
      <w:r w:rsidR="00595780" w:rsidRPr="00595780">
        <w:rPr>
          <w:rFonts w:ascii="Arial" w:hAnsi="Arial"/>
          <w:b/>
          <w:sz w:val="24"/>
        </w:rPr>
        <w:t>=============================</w:t>
      </w:r>
    </w:p>
    <w:p w:rsidR="00595780" w:rsidRPr="00595780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</w:t>
      </w:r>
      <w:r w:rsidR="00595780" w:rsidRPr="00595780">
        <w:rPr>
          <w:rFonts w:ascii="Arial" w:hAnsi="Arial"/>
          <w:b/>
          <w:sz w:val="24"/>
        </w:rPr>
        <w:t xml:space="preserve">Министру </w:t>
      </w:r>
      <w:r w:rsidR="00AA1D5C" w:rsidRPr="00595780">
        <w:rPr>
          <w:rFonts w:ascii="Arial" w:hAnsi="Arial"/>
          <w:b/>
          <w:sz w:val="24"/>
        </w:rPr>
        <w:t>строительства и</w:t>
      </w:r>
    </w:p>
    <w:p w:rsidR="00595780" w:rsidRPr="00595780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</w:t>
      </w:r>
      <w:r w:rsidR="00AA1D5C" w:rsidRPr="00595780">
        <w:rPr>
          <w:rFonts w:ascii="Arial" w:hAnsi="Arial"/>
          <w:b/>
          <w:sz w:val="24"/>
        </w:rPr>
        <w:t>жилищно-коммунального</w:t>
      </w:r>
    </w:p>
    <w:p w:rsidR="00595780" w:rsidRPr="00595780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</w:t>
      </w:r>
      <w:r w:rsidR="00AA1D5C" w:rsidRPr="00595780">
        <w:rPr>
          <w:rFonts w:ascii="Arial" w:hAnsi="Arial"/>
          <w:b/>
          <w:sz w:val="24"/>
        </w:rPr>
        <w:t xml:space="preserve">хозяйства </w:t>
      </w:r>
      <w:r w:rsidR="00595780" w:rsidRPr="00595780">
        <w:rPr>
          <w:rFonts w:ascii="Arial" w:hAnsi="Arial"/>
          <w:b/>
          <w:sz w:val="24"/>
        </w:rPr>
        <w:t>Российской Федерации</w:t>
      </w:r>
    </w:p>
    <w:p w:rsidR="00AA1D5C" w:rsidRPr="00595780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</w:t>
      </w:r>
      <w:r w:rsidR="00AA1D5C" w:rsidRPr="00595780">
        <w:rPr>
          <w:rFonts w:ascii="Arial" w:hAnsi="Arial"/>
          <w:b/>
          <w:sz w:val="24"/>
        </w:rPr>
        <w:t>(Минстрой России)</w:t>
      </w:r>
    </w:p>
    <w:p w:rsidR="00595780" w:rsidRPr="00595780" w:rsidRDefault="001E57D3" w:rsidP="001E57D3">
      <w:pPr>
        <w:pStyle w:val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</w:t>
      </w:r>
      <w:r w:rsidR="00595780" w:rsidRPr="00595780">
        <w:rPr>
          <w:rFonts w:ascii="Arial" w:hAnsi="Arial"/>
          <w:b/>
          <w:sz w:val="24"/>
        </w:rPr>
        <w:t>ЯКУШЕВУ В.В.</w:t>
      </w:r>
    </w:p>
    <w:p w:rsidR="00C750DE" w:rsidRPr="00595780" w:rsidRDefault="00C750DE" w:rsidP="00C750DE">
      <w:pPr>
        <w:pStyle w:val="3"/>
        <w:jc w:val="right"/>
        <w:rPr>
          <w:rFonts w:ascii="Arial" w:hAnsi="Arial"/>
          <w:b/>
          <w:sz w:val="24"/>
        </w:rPr>
      </w:pPr>
    </w:p>
    <w:p w:rsidR="00C750DE" w:rsidRPr="00595780" w:rsidRDefault="00C750DE" w:rsidP="00C750DE">
      <w:pPr>
        <w:pStyle w:val="3"/>
        <w:jc w:val="right"/>
        <w:rPr>
          <w:rFonts w:ascii="Arial" w:hAnsi="Arial"/>
          <w:b/>
          <w:sz w:val="24"/>
        </w:rPr>
      </w:pPr>
    </w:p>
    <w:p w:rsidR="00C750DE" w:rsidRDefault="00C750DE" w:rsidP="00C750DE">
      <w:pPr>
        <w:pStyle w:val="Heading"/>
        <w:ind w:firstLine="709"/>
        <w:jc w:val="center"/>
        <w:rPr>
          <w:sz w:val="24"/>
          <w:szCs w:val="24"/>
        </w:rPr>
      </w:pPr>
      <w:r w:rsidRPr="00DF56D7">
        <w:rPr>
          <w:sz w:val="24"/>
          <w:szCs w:val="24"/>
        </w:rPr>
        <w:t>Уважаем</w:t>
      </w:r>
      <w:r w:rsidR="004B5E0E">
        <w:rPr>
          <w:sz w:val="24"/>
          <w:szCs w:val="24"/>
        </w:rPr>
        <w:t xml:space="preserve">ый </w:t>
      </w:r>
      <w:r w:rsidR="004B5E0E" w:rsidRPr="004B5E0E">
        <w:rPr>
          <w:sz w:val="24"/>
          <w:szCs w:val="24"/>
        </w:rPr>
        <w:t>Владимир Владимирович</w:t>
      </w:r>
      <w:r w:rsidRPr="00DF56D7">
        <w:rPr>
          <w:sz w:val="24"/>
          <w:szCs w:val="24"/>
        </w:rPr>
        <w:t>!</w:t>
      </w:r>
    </w:p>
    <w:p w:rsidR="00C750DE" w:rsidRPr="008C102A" w:rsidRDefault="00C750DE" w:rsidP="00C750DE">
      <w:pPr>
        <w:pStyle w:val="Heading"/>
        <w:ind w:firstLine="709"/>
        <w:jc w:val="both"/>
        <w:rPr>
          <w:b w:val="0"/>
          <w:sz w:val="24"/>
          <w:szCs w:val="24"/>
        </w:rPr>
      </w:pPr>
    </w:p>
    <w:p w:rsidR="00C750DE" w:rsidRDefault="00C750DE" w:rsidP="00C750DE">
      <w:pPr>
        <w:pStyle w:val="Heading"/>
        <w:ind w:firstLine="709"/>
        <w:jc w:val="both"/>
        <w:rPr>
          <w:b w:val="0"/>
          <w:sz w:val="24"/>
          <w:szCs w:val="24"/>
        </w:rPr>
      </w:pPr>
    </w:p>
    <w:p w:rsidR="00BC5642" w:rsidRPr="00BC5642" w:rsidRDefault="00BC5642" w:rsidP="00BC5642">
      <w:pPr>
        <w:pStyle w:val="Heading"/>
        <w:ind w:firstLine="709"/>
        <w:jc w:val="both"/>
        <w:rPr>
          <w:b w:val="0"/>
          <w:sz w:val="24"/>
        </w:rPr>
      </w:pPr>
      <w:r w:rsidRPr="00BC5642">
        <w:rPr>
          <w:b w:val="0"/>
          <w:sz w:val="24"/>
        </w:rPr>
        <w:t>В соответствии со статьей 3 Федерального закона от 08.11.2007 N257-ФЗ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автомобильной дорогой является объект транспортной инфраструктуры,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элементы), а также элементы обустройства автомобильных дорог.</w:t>
      </w:r>
    </w:p>
    <w:p w:rsidR="00BC5642" w:rsidRPr="00BC5642" w:rsidRDefault="00BC5642" w:rsidP="00BC5642">
      <w:pPr>
        <w:pStyle w:val="Heading"/>
        <w:ind w:firstLine="709"/>
        <w:jc w:val="both"/>
        <w:rPr>
          <w:b w:val="0"/>
          <w:sz w:val="24"/>
        </w:rPr>
      </w:pPr>
      <w:r w:rsidRPr="00BC5642">
        <w:rPr>
          <w:b w:val="0"/>
          <w:sz w:val="24"/>
        </w:rPr>
        <w:t>К элементам обустройства автомобильных дорог</w:t>
      </w:r>
      <w:r w:rsidR="009F3C02">
        <w:rPr>
          <w:b w:val="0"/>
          <w:sz w:val="24"/>
        </w:rPr>
        <w:t>,</w:t>
      </w:r>
      <w:r w:rsidRPr="00BC5642">
        <w:rPr>
          <w:b w:val="0"/>
          <w:sz w:val="24"/>
        </w:rPr>
        <w:t xml:space="preserve"> согласно данного закона</w:t>
      </w:r>
      <w:r w:rsidR="009F3C02">
        <w:rPr>
          <w:b w:val="0"/>
          <w:sz w:val="24"/>
        </w:rPr>
        <w:t>,</w:t>
      </w:r>
      <w:r w:rsidRPr="00BC5642">
        <w:rPr>
          <w:b w:val="0"/>
          <w:sz w:val="24"/>
        </w:rPr>
        <w:t xml:space="preserve"> относятся тротуары.</w:t>
      </w:r>
    </w:p>
    <w:p w:rsidR="009F3C02" w:rsidRDefault="009F3C02" w:rsidP="009F3C02">
      <w:pPr>
        <w:pStyle w:val="Heading"/>
        <w:ind w:firstLine="709"/>
        <w:jc w:val="both"/>
        <w:rPr>
          <w:b w:val="0"/>
          <w:sz w:val="24"/>
        </w:rPr>
      </w:pPr>
      <w:r w:rsidRPr="009F3C02">
        <w:rPr>
          <w:b w:val="0"/>
          <w:sz w:val="24"/>
        </w:rPr>
        <w:t xml:space="preserve">В соответствии с частью </w:t>
      </w:r>
      <w:r>
        <w:rPr>
          <w:b w:val="0"/>
          <w:sz w:val="24"/>
        </w:rPr>
        <w:t xml:space="preserve">3 </w:t>
      </w:r>
      <w:r w:rsidRPr="009F3C02">
        <w:rPr>
          <w:b w:val="0"/>
          <w:sz w:val="24"/>
        </w:rPr>
        <w:t>статьи 12.19 КОАП РФ нарушение правил остановки или стоянки транспортных средств на тротуаре, за исключением случая, предусмотренного частью 6</w:t>
      </w:r>
      <w:r>
        <w:rPr>
          <w:b w:val="0"/>
          <w:sz w:val="24"/>
        </w:rPr>
        <w:t xml:space="preserve"> </w:t>
      </w:r>
      <w:r w:rsidRPr="009F3C02">
        <w:rPr>
          <w:b w:val="0"/>
          <w:sz w:val="24"/>
        </w:rPr>
        <w:t>настоящей статьи, влечет наложение административного штрафа в размере одной тысячи рублей.</w:t>
      </w:r>
    </w:p>
    <w:p w:rsidR="009F3C02" w:rsidRPr="009F3C02" w:rsidRDefault="009F3C02" w:rsidP="009F3C02">
      <w:pPr>
        <w:pStyle w:val="Heading"/>
        <w:ind w:firstLine="709"/>
        <w:jc w:val="both"/>
        <w:rPr>
          <w:b w:val="0"/>
          <w:sz w:val="24"/>
        </w:rPr>
      </w:pPr>
    </w:p>
    <w:p w:rsidR="00BC5642" w:rsidRDefault="004A4F8E" w:rsidP="009F3C02">
      <w:pPr>
        <w:pStyle w:val="Heading"/>
        <w:ind w:firstLine="709"/>
        <w:jc w:val="both"/>
        <w:rPr>
          <w:b w:val="0"/>
          <w:sz w:val="24"/>
        </w:rPr>
      </w:pPr>
      <w:r>
        <w:rPr>
          <w:b w:val="0"/>
          <w:sz w:val="24"/>
        </w:rPr>
        <w:t xml:space="preserve">При межевании территории нашего города </w:t>
      </w:r>
      <w:r w:rsidR="009C7C3B">
        <w:rPr>
          <w:b w:val="0"/>
          <w:sz w:val="24"/>
        </w:rPr>
        <w:t xml:space="preserve">оказалось, что часть тротуаров </w:t>
      </w:r>
      <w:r w:rsidR="007D489C">
        <w:rPr>
          <w:b w:val="0"/>
          <w:sz w:val="24"/>
        </w:rPr>
        <w:t xml:space="preserve">вдоль </w:t>
      </w:r>
      <w:r w:rsidR="009C7C3B">
        <w:rPr>
          <w:b w:val="0"/>
          <w:sz w:val="24"/>
        </w:rPr>
        <w:t xml:space="preserve">внутридворовых проездов городских микрорайонов, </w:t>
      </w:r>
      <w:r w:rsidR="00485117">
        <w:rPr>
          <w:b w:val="0"/>
          <w:sz w:val="24"/>
        </w:rPr>
        <w:t xml:space="preserve">а также часть внутридворовых проездов, </w:t>
      </w:r>
      <w:r w:rsidR="009C7C3B">
        <w:rPr>
          <w:b w:val="0"/>
          <w:sz w:val="24"/>
        </w:rPr>
        <w:t>предназначенных для движения автотранспортных средств, оказалась на территории земельных участков, отнесенных проектами межевания к общему имуществу собственников жилых помещений многоквартирных жилых домов.</w:t>
      </w:r>
    </w:p>
    <w:p w:rsidR="009C7C3B" w:rsidRDefault="009C7C3B" w:rsidP="009F3C02">
      <w:pPr>
        <w:pStyle w:val="Heading"/>
        <w:ind w:firstLine="709"/>
        <w:jc w:val="both"/>
        <w:rPr>
          <w:b w:val="0"/>
          <w:sz w:val="24"/>
        </w:rPr>
      </w:pPr>
    </w:p>
    <w:p w:rsidR="007404A4" w:rsidRDefault="007404A4" w:rsidP="007404A4">
      <w:pPr>
        <w:autoSpaceDE w:val="0"/>
        <w:autoSpaceDN w:val="0"/>
        <w:adjustRightInd w:val="0"/>
        <w:ind w:firstLine="540"/>
        <w:jc w:val="both"/>
        <w:outlineLvl w:val="0"/>
        <w:rPr>
          <w:rFonts w:ascii="Arial" w:eastAsiaTheme="minorHAnsi" w:hAnsi="Arial" w:cs="Arial"/>
          <w:lang w:eastAsia="en-US"/>
        </w:rPr>
      </w:pPr>
      <w:r w:rsidRPr="007404A4">
        <w:rPr>
          <w:rFonts w:ascii="Arial" w:hAnsi="Arial"/>
          <w:snapToGrid w:val="0"/>
          <w:szCs w:val="20"/>
        </w:rPr>
        <w:t>Согласно пункта 4 части 1 статьи 36 собственникам помещений в многоквар</w:t>
      </w:r>
      <w:r>
        <w:rPr>
          <w:rFonts w:ascii="Arial" w:eastAsiaTheme="minorHAnsi" w:hAnsi="Arial" w:cs="Arial"/>
          <w:lang w:eastAsia="en-US"/>
        </w:rPr>
        <w:t>тирном доме принадлежит на праве общей долевой собственности общее имущество в многоквартирном доме, а именно: земельный участок, на котором расположен данный дом, с элементами озеленения и благоустройства, иные предназначенные для обслуживания, эксплуатации и благоустройства данного дома и расположенные на указанном земельном участке объекты.</w:t>
      </w:r>
    </w:p>
    <w:p w:rsidR="001E57D3" w:rsidRDefault="001E57D3" w:rsidP="007404A4">
      <w:pPr>
        <w:autoSpaceDE w:val="0"/>
        <w:autoSpaceDN w:val="0"/>
        <w:adjustRightInd w:val="0"/>
        <w:ind w:firstLine="540"/>
        <w:jc w:val="both"/>
        <w:outlineLvl w:val="0"/>
        <w:rPr>
          <w:rFonts w:ascii="Arial" w:eastAsiaTheme="minorHAnsi" w:hAnsi="Arial" w:cs="Arial"/>
          <w:lang w:eastAsia="en-US"/>
        </w:rPr>
      </w:pPr>
    </w:p>
    <w:p w:rsidR="001E57D3" w:rsidRDefault="001E57D3" w:rsidP="007404A4">
      <w:pPr>
        <w:autoSpaceDE w:val="0"/>
        <w:autoSpaceDN w:val="0"/>
        <w:adjustRightInd w:val="0"/>
        <w:ind w:firstLine="540"/>
        <w:jc w:val="both"/>
        <w:outlineLvl w:val="0"/>
        <w:rPr>
          <w:rFonts w:ascii="Arial" w:eastAsiaTheme="minorHAnsi" w:hAnsi="Arial" w:cs="Arial"/>
          <w:lang w:eastAsia="en-US"/>
        </w:rPr>
      </w:pPr>
    </w:p>
    <w:p w:rsidR="007404A4" w:rsidRDefault="007404A4" w:rsidP="007404A4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  <w:r w:rsidRPr="007404A4">
        <w:rPr>
          <w:rFonts w:ascii="Arial" w:hAnsi="Arial"/>
          <w:snapToGrid w:val="0"/>
          <w:szCs w:val="20"/>
        </w:rPr>
        <w:lastRenderedPageBreak/>
        <w:t xml:space="preserve">Согласно части 2 той же статьи Жилищного Кодекса собственники помещений в многоквартирном доме владеют, пользуются и в установленных настоящим Кодексом и гражданским законодательством </w:t>
      </w:r>
      <w:hyperlink r:id="rId7" w:history="1">
        <w:r w:rsidRPr="007404A4">
          <w:rPr>
            <w:rFonts w:ascii="Arial" w:hAnsi="Arial"/>
            <w:snapToGrid w:val="0"/>
            <w:szCs w:val="20"/>
          </w:rPr>
          <w:t>пределах</w:t>
        </w:r>
      </w:hyperlink>
      <w:r w:rsidRPr="007404A4">
        <w:rPr>
          <w:rFonts w:ascii="Arial" w:hAnsi="Arial"/>
          <w:snapToGrid w:val="0"/>
          <w:szCs w:val="20"/>
        </w:rPr>
        <w:t xml:space="preserve"> распоряжаются общим имуществом в многоквартирном доме.</w:t>
      </w:r>
    </w:p>
    <w:p w:rsidR="00265626" w:rsidRDefault="00265626" w:rsidP="007404A4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</w:p>
    <w:p w:rsidR="007D489C" w:rsidRDefault="00F41CE8" w:rsidP="007D489C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  <w:r>
        <w:rPr>
          <w:rFonts w:ascii="Arial" w:hAnsi="Arial"/>
          <w:snapToGrid w:val="0"/>
          <w:szCs w:val="20"/>
        </w:rPr>
        <w:t>С</w:t>
      </w:r>
      <w:r w:rsidR="007D489C">
        <w:rPr>
          <w:rFonts w:ascii="Arial" w:hAnsi="Arial"/>
          <w:snapToGrid w:val="0"/>
          <w:szCs w:val="20"/>
        </w:rPr>
        <w:t xml:space="preserve">овет депутатов муниципального образования Сосновоборский городской округ </w:t>
      </w:r>
      <w:r w:rsidR="00144BC1">
        <w:rPr>
          <w:rFonts w:ascii="Arial" w:hAnsi="Arial"/>
          <w:snapToGrid w:val="0"/>
          <w:szCs w:val="20"/>
        </w:rPr>
        <w:t xml:space="preserve">убедительно </w:t>
      </w:r>
      <w:r w:rsidR="007D489C">
        <w:rPr>
          <w:rFonts w:ascii="Arial" w:hAnsi="Arial"/>
          <w:snapToGrid w:val="0"/>
          <w:szCs w:val="20"/>
        </w:rPr>
        <w:t>просит Вас дать разъясн</w:t>
      </w:r>
      <w:r w:rsidR="00256988">
        <w:rPr>
          <w:rFonts w:ascii="Arial" w:hAnsi="Arial"/>
          <w:snapToGrid w:val="0"/>
          <w:szCs w:val="20"/>
        </w:rPr>
        <w:t>ение по следующим вопросам</w:t>
      </w:r>
      <w:r w:rsidR="007D489C">
        <w:rPr>
          <w:rFonts w:ascii="Arial" w:hAnsi="Arial"/>
          <w:snapToGrid w:val="0"/>
          <w:szCs w:val="20"/>
        </w:rPr>
        <w:t>:</w:t>
      </w:r>
    </w:p>
    <w:p w:rsidR="007D489C" w:rsidRDefault="007D489C" w:rsidP="007D489C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  <w:r>
        <w:rPr>
          <w:rFonts w:ascii="Arial" w:hAnsi="Arial"/>
          <w:snapToGrid w:val="0"/>
          <w:szCs w:val="20"/>
        </w:rPr>
        <w:t>1) вправе ли собственники многоквартирного жилого дома использовать земельный участок</w:t>
      </w:r>
      <w:r w:rsidR="00D77C9B">
        <w:rPr>
          <w:rFonts w:ascii="Arial" w:hAnsi="Arial"/>
          <w:snapToGrid w:val="0"/>
          <w:szCs w:val="20"/>
        </w:rPr>
        <w:t xml:space="preserve"> под своим многоквартирным жилым домом, являющийся их общим имуществом, </w:t>
      </w:r>
      <w:r>
        <w:rPr>
          <w:rFonts w:ascii="Arial" w:hAnsi="Arial"/>
          <w:snapToGrid w:val="0"/>
          <w:szCs w:val="20"/>
        </w:rPr>
        <w:t>для стоянки личного транспорта, ограничивая при этом движение пешеходов по тротуару вдоль внутридворового проез</w:t>
      </w:r>
      <w:r w:rsidR="00253B01">
        <w:rPr>
          <w:rFonts w:ascii="Arial" w:hAnsi="Arial"/>
          <w:snapToGrid w:val="0"/>
          <w:szCs w:val="20"/>
        </w:rPr>
        <w:t>д</w:t>
      </w:r>
      <w:r>
        <w:rPr>
          <w:rFonts w:ascii="Arial" w:hAnsi="Arial"/>
          <w:snapToGrid w:val="0"/>
          <w:szCs w:val="20"/>
        </w:rPr>
        <w:t>а</w:t>
      </w:r>
      <w:r w:rsidR="00253B01">
        <w:rPr>
          <w:rFonts w:ascii="Arial" w:hAnsi="Arial"/>
          <w:snapToGrid w:val="0"/>
          <w:szCs w:val="20"/>
        </w:rPr>
        <w:t>?</w:t>
      </w:r>
    </w:p>
    <w:p w:rsidR="00253B01" w:rsidRDefault="00253B01" w:rsidP="00253B01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  <w:r>
        <w:rPr>
          <w:rFonts w:ascii="Arial" w:hAnsi="Arial"/>
          <w:snapToGrid w:val="0"/>
          <w:szCs w:val="20"/>
        </w:rPr>
        <w:t xml:space="preserve">2) являются ли такие действия нарушением </w:t>
      </w:r>
      <w:r w:rsidRPr="00253B01">
        <w:rPr>
          <w:rFonts w:ascii="Arial" w:hAnsi="Arial"/>
          <w:snapToGrid w:val="0"/>
          <w:szCs w:val="20"/>
        </w:rPr>
        <w:t>част</w:t>
      </w:r>
      <w:r>
        <w:rPr>
          <w:rFonts w:ascii="Arial" w:hAnsi="Arial"/>
          <w:snapToGrid w:val="0"/>
          <w:szCs w:val="20"/>
        </w:rPr>
        <w:t>и</w:t>
      </w:r>
      <w:r w:rsidRPr="00253B01">
        <w:rPr>
          <w:rFonts w:ascii="Arial" w:hAnsi="Arial"/>
          <w:snapToGrid w:val="0"/>
          <w:szCs w:val="20"/>
        </w:rPr>
        <w:t xml:space="preserve"> 3 статьи 12.19 КОАП РФ</w:t>
      </w:r>
      <w:r>
        <w:rPr>
          <w:rFonts w:ascii="Arial" w:hAnsi="Arial"/>
          <w:snapToGrid w:val="0"/>
          <w:szCs w:val="20"/>
        </w:rPr>
        <w:t xml:space="preserve"> </w:t>
      </w:r>
      <w:r w:rsidR="00256988">
        <w:rPr>
          <w:rFonts w:ascii="Arial" w:hAnsi="Arial"/>
          <w:snapToGrid w:val="0"/>
          <w:szCs w:val="20"/>
        </w:rPr>
        <w:t>–</w:t>
      </w:r>
      <w:r>
        <w:rPr>
          <w:rFonts w:ascii="Arial" w:hAnsi="Arial"/>
          <w:snapToGrid w:val="0"/>
          <w:szCs w:val="20"/>
        </w:rPr>
        <w:t xml:space="preserve"> </w:t>
      </w:r>
      <w:r w:rsidRPr="00253B01">
        <w:rPr>
          <w:rFonts w:ascii="Arial" w:hAnsi="Arial"/>
          <w:snapToGrid w:val="0"/>
          <w:szCs w:val="20"/>
        </w:rPr>
        <w:t>остановка</w:t>
      </w:r>
      <w:r>
        <w:rPr>
          <w:rFonts w:ascii="Arial" w:hAnsi="Arial"/>
          <w:snapToGrid w:val="0"/>
          <w:szCs w:val="20"/>
        </w:rPr>
        <w:t xml:space="preserve"> </w:t>
      </w:r>
      <w:r w:rsidRPr="00253B01">
        <w:rPr>
          <w:rFonts w:ascii="Arial" w:hAnsi="Arial"/>
          <w:snapToGrid w:val="0"/>
          <w:szCs w:val="20"/>
        </w:rPr>
        <w:t>или стоянка транспортных средств на тротуаре?</w:t>
      </w:r>
    </w:p>
    <w:p w:rsidR="00253B01" w:rsidRDefault="00253B01" w:rsidP="007D489C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</w:p>
    <w:p w:rsidR="007D489C" w:rsidRPr="00253B01" w:rsidRDefault="00253B01" w:rsidP="007404A4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b/>
          <w:snapToGrid w:val="0"/>
          <w:szCs w:val="20"/>
        </w:rPr>
      </w:pPr>
      <w:r w:rsidRPr="00253B01">
        <w:rPr>
          <w:rFonts w:ascii="Arial" w:hAnsi="Arial"/>
          <w:b/>
          <w:snapToGrid w:val="0"/>
          <w:szCs w:val="20"/>
        </w:rPr>
        <w:t>Приложение:</w:t>
      </w:r>
    </w:p>
    <w:p w:rsidR="00253B01" w:rsidRDefault="00253B01" w:rsidP="007404A4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  <w:r>
        <w:rPr>
          <w:rFonts w:ascii="Arial" w:hAnsi="Arial"/>
          <w:snapToGrid w:val="0"/>
          <w:szCs w:val="20"/>
        </w:rPr>
        <w:t xml:space="preserve">- копия обращения начальника Территориального отдела Межрегионального управления </w:t>
      </w:r>
      <w:r>
        <w:rPr>
          <w:rFonts w:ascii="Arial" w:hAnsi="Arial"/>
          <w:snapToGrid w:val="0"/>
          <w:szCs w:val="20"/>
          <w:lang w:val="en-US"/>
        </w:rPr>
        <w:t>N</w:t>
      </w:r>
      <w:r>
        <w:rPr>
          <w:rFonts w:ascii="Arial" w:hAnsi="Arial"/>
          <w:snapToGrid w:val="0"/>
          <w:szCs w:val="20"/>
        </w:rPr>
        <w:t>122 ФМБА России – на 1-ом листе;</w:t>
      </w:r>
    </w:p>
    <w:p w:rsidR="00253B01" w:rsidRDefault="00253B01" w:rsidP="007404A4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  <w:r>
        <w:rPr>
          <w:rFonts w:ascii="Arial" w:hAnsi="Arial"/>
          <w:snapToGrid w:val="0"/>
          <w:szCs w:val="20"/>
        </w:rPr>
        <w:t xml:space="preserve">- фотографии – </w:t>
      </w:r>
      <w:r w:rsidR="00C847DE">
        <w:rPr>
          <w:rFonts w:ascii="Arial" w:hAnsi="Arial"/>
          <w:snapToGrid w:val="0"/>
          <w:szCs w:val="20"/>
        </w:rPr>
        <w:t xml:space="preserve">на </w:t>
      </w:r>
      <w:r>
        <w:rPr>
          <w:rFonts w:ascii="Arial" w:hAnsi="Arial"/>
          <w:snapToGrid w:val="0"/>
          <w:szCs w:val="20"/>
        </w:rPr>
        <w:t>2</w:t>
      </w:r>
      <w:r w:rsidR="00C847DE">
        <w:rPr>
          <w:rFonts w:ascii="Arial" w:hAnsi="Arial"/>
          <w:snapToGrid w:val="0"/>
          <w:szCs w:val="20"/>
        </w:rPr>
        <w:t>-х</w:t>
      </w:r>
      <w:r>
        <w:rPr>
          <w:rFonts w:ascii="Arial" w:hAnsi="Arial"/>
          <w:snapToGrid w:val="0"/>
          <w:szCs w:val="20"/>
        </w:rPr>
        <w:t xml:space="preserve"> листа</w:t>
      </w:r>
      <w:r w:rsidR="00C847DE">
        <w:rPr>
          <w:rFonts w:ascii="Arial" w:hAnsi="Arial"/>
          <w:snapToGrid w:val="0"/>
          <w:szCs w:val="20"/>
        </w:rPr>
        <w:t>х</w:t>
      </w:r>
      <w:r>
        <w:rPr>
          <w:rFonts w:ascii="Arial" w:hAnsi="Arial"/>
          <w:snapToGrid w:val="0"/>
          <w:szCs w:val="20"/>
        </w:rPr>
        <w:t>.</w:t>
      </w:r>
    </w:p>
    <w:p w:rsidR="00253B01" w:rsidRDefault="00253B01" w:rsidP="007404A4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</w:p>
    <w:p w:rsidR="00C750DE" w:rsidRPr="00265626" w:rsidRDefault="00C750DE" w:rsidP="00265626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</w:p>
    <w:p w:rsidR="00C750DE" w:rsidRPr="00265626" w:rsidRDefault="00C750DE" w:rsidP="00265626">
      <w:pPr>
        <w:autoSpaceDE w:val="0"/>
        <w:autoSpaceDN w:val="0"/>
        <w:adjustRightInd w:val="0"/>
        <w:ind w:firstLine="540"/>
        <w:jc w:val="both"/>
        <w:outlineLvl w:val="0"/>
        <w:rPr>
          <w:rFonts w:ascii="Arial" w:hAnsi="Arial"/>
          <w:snapToGrid w:val="0"/>
          <w:szCs w:val="20"/>
        </w:rPr>
      </w:pPr>
    </w:p>
    <w:p w:rsidR="00C750DE" w:rsidRDefault="00C750DE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B900C8">
        <w:rPr>
          <w:rFonts w:ascii="Times New Roman" w:hAnsi="Times New Roman" w:cs="Times New Roman"/>
          <w:b/>
          <w:sz w:val="28"/>
          <w:szCs w:val="28"/>
        </w:rPr>
        <w:t>Сосновоборского</w:t>
      </w:r>
    </w:p>
    <w:p w:rsidR="00C750DE" w:rsidRDefault="00C750DE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 w:rsidRPr="00B900C8">
        <w:rPr>
          <w:rFonts w:ascii="Times New Roman" w:hAnsi="Times New Roman" w:cs="Times New Roman"/>
          <w:b/>
          <w:sz w:val="28"/>
          <w:szCs w:val="28"/>
        </w:rPr>
        <w:t xml:space="preserve">городского округа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B900C8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25698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900C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B900C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900C8">
        <w:rPr>
          <w:rFonts w:ascii="Times New Roman" w:hAnsi="Times New Roman" w:cs="Times New Roman"/>
          <w:b/>
          <w:sz w:val="28"/>
          <w:szCs w:val="28"/>
        </w:rPr>
        <w:t>.В.</w:t>
      </w:r>
      <w:r>
        <w:rPr>
          <w:rFonts w:ascii="Times New Roman" w:hAnsi="Times New Roman" w:cs="Times New Roman"/>
          <w:b/>
          <w:sz w:val="28"/>
          <w:szCs w:val="28"/>
        </w:rPr>
        <w:t xml:space="preserve"> Иванов</w:t>
      </w: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4904FC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28080" cy="8431410"/>
            <wp:effectExtent l="19050" t="0" r="1270" b="0"/>
            <wp:docPr id="4" name="Рисунок 1" descr="C:\Users\SOBRZAM.MERIA\Desktop\Совет в мае 2019\Обращение Управления 122 ФМБА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BRZAM.MERIA\Desktop\Совет в мае 2019\Обращение Управления 122 ФМБА Росс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4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28080" cy="3710877"/>
            <wp:effectExtent l="19050" t="0" r="1270" b="0"/>
            <wp:docPr id="1" name="Рисунок 1" descr="C:\Users\SOBRZAM.MERIA\Desktop\Солнечная 57 - 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BRZAM.MERIA\Desktop\Солнечная 57 - фото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71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9D33A8" w:rsidRDefault="009D33A8" w:rsidP="00C750DE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28080" cy="3693333"/>
            <wp:effectExtent l="19050" t="0" r="1270" b="0"/>
            <wp:docPr id="2" name="Рисунок 2" descr="C:\Users\SOBRZAM.MERIA\Desktop\Солнечная 57 - фот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BRZAM.MERIA\Desktop\Солнечная 57 - фото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69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3A8" w:rsidSect="002656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47" w:right="737" w:bottom="1134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CC2" w:rsidRDefault="00FC6CC2" w:rsidP="004D0F09">
      <w:r>
        <w:separator/>
      </w:r>
    </w:p>
  </w:endnote>
  <w:endnote w:type="continuationSeparator" w:id="0">
    <w:p w:rsidR="00FC6CC2" w:rsidRDefault="00FC6CC2" w:rsidP="004D0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626" w:rsidRDefault="00896268" w:rsidP="0026562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6562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65626">
      <w:rPr>
        <w:rStyle w:val="a5"/>
        <w:noProof/>
      </w:rPr>
      <w:t>2</w:t>
    </w:r>
    <w:r>
      <w:rPr>
        <w:rStyle w:val="a5"/>
      </w:rPr>
      <w:fldChar w:fldCharType="end"/>
    </w:r>
  </w:p>
  <w:p w:rsidR="00265626" w:rsidRDefault="0026562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53897"/>
      <w:docPartObj>
        <w:docPartGallery w:val="Page Numbers (Bottom of Page)"/>
        <w:docPartUnique/>
      </w:docPartObj>
    </w:sdtPr>
    <w:sdtEndPr/>
    <w:sdtContent>
      <w:p w:rsidR="00265626" w:rsidRDefault="00FC6CC2">
        <w:pPr>
          <w:pStyle w:val="a3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874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65626" w:rsidRDefault="00265626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626" w:rsidRDefault="0026562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CC2" w:rsidRDefault="00FC6CC2" w:rsidP="004D0F09">
      <w:r>
        <w:separator/>
      </w:r>
    </w:p>
  </w:footnote>
  <w:footnote w:type="continuationSeparator" w:id="0">
    <w:p w:rsidR="00FC6CC2" w:rsidRDefault="00FC6CC2" w:rsidP="004D0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626" w:rsidRDefault="0026562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626" w:rsidRDefault="0026562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626" w:rsidRDefault="0026562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b40e75c9-7367-4e99-aa7e-84abd93a85d2"/>
  </w:docVars>
  <w:rsids>
    <w:rsidRoot w:val="00C750DE"/>
    <w:rsid w:val="000327C9"/>
    <w:rsid w:val="00144BC1"/>
    <w:rsid w:val="001C0432"/>
    <w:rsid w:val="001E57D3"/>
    <w:rsid w:val="00233D1D"/>
    <w:rsid w:val="002474DC"/>
    <w:rsid w:val="00253B01"/>
    <w:rsid w:val="00256988"/>
    <w:rsid w:val="00265626"/>
    <w:rsid w:val="002A71A9"/>
    <w:rsid w:val="002E2809"/>
    <w:rsid w:val="00325DAB"/>
    <w:rsid w:val="003C3C31"/>
    <w:rsid w:val="003E13AE"/>
    <w:rsid w:val="00410880"/>
    <w:rsid w:val="00485117"/>
    <w:rsid w:val="004904FC"/>
    <w:rsid w:val="004A4F8E"/>
    <w:rsid w:val="004B4FB8"/>
    <w:rsid w:val="004B5E0E"/>
    <w:rsid w:val="004D0F09"/>
    <w:rsid w:val="00595780"/>
    <w:rsid w:val="005D3C31"/>
    <w:rsid w:val="00723644"/>
    <w:rsid w:val="007404A4"/>
    <w:rsid w:val="0078743C"/>
    <w:rsid w:val="007D489C"/>
    <w:rsid w:val="00876A71"/>
    <w:rsid w:val="0088594D"/>
    <w:rsid w:val="00896268"/>
    <w:rsid w:val="00950373"/>
    <w:rsid w:val="009C7C3B"/>
    <w:rsid w:val="009D33A8"/>
    <w:rsid w:val="009F3C02"/>
    <w:rsid w:val="00A2009A"/>
    <w:rsid w:val="00AA1D5C"/>
    <w:rsid w:val="00BC5642"/>
    <w:rsid w:val="00C750DE"/>
    <w:rsid w:val="00C76FC0"/>
    <w:rsid w:val="00C847DE"/>
    <w:rsid w:val="00D557D6"/>
    <w:rsid w:val="00D77C9B"/>
    <w:rsid w:val="00DC3122"/>
    <w:rsid w:val="00EE62E9"/>
    <w:rsid w:val="00F41CE8"/>
    <w:rsid w:val="00FC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854288-4D5A-4809-9277-485FE0CC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0DE"/>
    <w:pPr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750D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C750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750DE"/>
  </w:style>
  <w:style w:type="paragraph" w:styleId="a6">
    <w:name w:val="header"/>
    <w:basedOn w:val="a"/>
    <w:link w:val="a7"/>
    <w:uiPriority w:val="99"/>
    <w:rsid w:val="00C750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750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C750DE"/>
    <w:pPr>
      <w:ind w:firstLine="709"/>
      <w:jc w:val="both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C750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ing">
    <w:name w:val="Heading"/>
    <w:rsid w:val="00C750DE"/>
    <w:pPr>
      <w:widowControl w:val="0"/>
      <w:ind w:left="0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customStyle="1" w:styleId="ConsNormal">
    <w:name w:val="ConsNormal"/>
    <w:rsid w:val="00C750DE"/>
    <w:pPr>
      <w:widowControl w:val="0"/>
      <w:autoSpaceDE w:val="0"/>
      <w:autoSpaceDN w:val="0"/>
      <w:adjustRightInd w:val="0"/>
      <w:ind w:left="0"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vcardname">
    <w:name w:val="vcard_name"/>
    <w:basedOn w:val="a"/>
    <w:rsid w:val="00AA1D5C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semiHidden/>
    <w:unhideWhenUsed/>
    <w:rsid w:val="00AA1D5C"/>
    <w:pPr>
      <w:spacing w:before="100" w:beforeAutospacing="1" w:after="100" w:afterAutospacing="1"/>
    </w:pPr>
  </w:style>
  <w:style w:type="character" w:customStyle="1" w:styleId="vcarddeppersonname">
    <w:name w:val="vcard_dep_person_name"/>
    <w:basedOn w:val="a0"/>
    <w:rsid w:val="00AA1D5C"/>
  </w:style>
  <w:style w:type="character" w:customStyle="1" w:styleId="vcarddeppersonposition">
    <w:name w:val="vcard_dep_person_position"/>
    <w:basedOn w:val="a0"/>
    <w:rsid w:val="00AA1D5C"/>
  </w:style>
  <w:style w:type="paragraph" w:styleId="a9">
    <w:name w:val="Balloon Text"/>
    <w:basedOn w:val="a"/>
    <w:link w:val="aa"/>
    <w:uiPriority w:val="99"/>
    <w:semiHidden/>
    <w:unhideWhenUsed/>
    <w:rsid w:val="00AA1D5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D5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253B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7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959">
              <w:marLeft w:val="0"/>
              <w:marRight w:val="0"/>
              <w:marTop w:val="374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2480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00667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6739">
              <w:marLeft w:val="0"/>
              <w:marRight w:val="0"/>
              <w:marTop w:val="44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86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D02ED8D20B0B2608001BBD5276076223C1F7DE4CE492B1EF9AF7ACE000BF1DB5C30B3D5C1EC120221A5DDF5F07DF85BFB15A21588B99DB1Ah8N4O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5308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SOBRGLAV</dc:creator>
  <cp:lastModifiedBy>Совет Депутатов-Матвеев А.С.</cp:lastModifiedBy>
  <cp:revision>2</cp:revision>
  <dcterms:created xsi:type="dcterms:W3CDTF">2019-06-05T13:26:00Z</dcterms:created>
  <dcterms:modified xsi:type="dcterms:W3CDTF">2019-06-05T13:26:00Z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b40e75c9-7367-4e99-aa7e-84abd93a85d2</vt:lpwstr>
  </property>
</Properties>
</file>