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2" w:rsidRDefault="00DD1406" w:rsidP="002B1A12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-429895</wp:posOffset>
            </wp:positionV>
            <wp:extent cx="606425" cy="777240"/>
            <wp:effectExtent l="19050" t="0" r="317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A12" w:rsidRDefault="002B1A12" w:rsidP="002B1A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2B1A12" w:rsidRDefault="002B1A12" w:rsidP="002B1A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2B1A12" w:rsidRDefault="002B1A12" w:rsidP="002B1A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2B1A12" w:rsidRDefault="00455149" w:rsidP="002B1A12">
      <w:pPr>
        <w:jc w:val="center"/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2B72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q94IpD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B1A12" w:rsidRDefault="002B1A12" w:rsidP="002B1A12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356458" w:rsidRDefault="00356458" w:rsidP="000168F9">
      <w:pPr>
        <w:jc w:val="right"/>
        <w:rPr>
          <w:b/>
          <w:bCs/>
          <w:sz w:val="28"/>
          <w:szCs w:val="28"/>
          <w:u w:val="single"/>
        </w:rPr>
      </w:pPr>
    </w:p>
    <w:p w:rsidR="00356458" w:rsidRPr="00A42BD2" w:rsidRDefault="00356458" w:rsidP="00356458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87</w:t>
      </w:r>
    </w:p>
    <w:p w:rsidR="000919B1" w:rsidRDefault="000919B1" w:rsidP="002B1A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43"/>
      </w:tblGrid>
      <w:tr w:rsidR="002B1A12" w:rsidTr="002A1A66">
        <w:trPr>
          <w:trHeight w:val="840"/>
        </w:trPr>
        <w:tc>
          <w:tcPr>
            <w:tcW w:w="6843" w:type="dxa"/>
          </w:tcPr>
          <w:p w:rsidR="002B1A12" w:rsidRPr="00E36C56" w:rsidRDefault="002B1A12" w:rsidP="000168F9">
            <w:pPr>
              <w:pStyle w:val="Style9"/>
              <w:widowControl/>
              <w:tabs>
                <w:tab w:val="left" w:pos="6000"/>
              </w:tabs>
              <w:spacing w:line="317" w:lineRule="exact"/>
              <w:jc w:val="both"/>
              <w:rPr>
                <w:b/>
                <w:color w:val="000000" w:themeColor="text1"/>
              </w:rPr>
            </w:pPr>
            <w:r w:rsidRPr="00544545">
              <w:rPr>
                <w:b/>
                <w:color w:val="000000" w:themeColor="text1"/>
                <w:sz w:val="28"/>
              </w:rPr>
              <w:t>«О</w:t>
            </w:r>
            <w:r w:rsidR="000168F9">
              <w:rPr>
                <w:b/>
                <w:color w:val="000000" w:themeColor="text1"/>
                <w:sz w:val="28"/>
              </w:rPr>
              <w:t xml:space="preserve"> внесении изменений в «</w:t>
            </w:r>
            <w:r w:rsidRPr="00544545">
              <w:rPr>
                <w:b/>
                <w:color w:val="000000" w:themeColor="text1"/>
                <w:sz w:val="28"/>
              </w:rPr>
              <w:t>Положени</w:t>
            </w:r>
            <w:r w:rsidR="000168F9">
              <w:rPr>
                <w:b/>
                <w:color w:val="000000" w:themeColor="text1"/>
                <w:sz w:val="28"/>
              </w:rPr>
              <w:t>е</w:t>
            </w:r>
            <w:r w:rsidRPr="00544545">
              <w:rPr>
                <w:b/>
                <w:color w:val="000000" w:themeColor="text1"/>
                <w:sz w:val="28"/>
              </w:rPr>
              <w:t xml:space="preserve">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</w:t>
            </w:r>
          </w:p>
        </w:tc>
      </w:tr>
    </w:tbl>
    <w:p w:rsidR="005D5CFF" w:rsidRDefault="005D5CFF" w:rsidP="002B1A12">
      <w:pPr>
        <w:ind w:firstLine="708"/>
        <w:jc w:val="both"/>
        <w:rPr>
          <w:rFonts w:ascii="Arial" w:hAnsi="Arial" w:cs="Arial"/>
        </w:rPr>
      </w:pPr>
    </w:p>
    <w:p w:rsidR="00B42329" w:rsidRDefault="00B42329" w:rsidP="00B4232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2B1A12" w:rsidRPr="00F11212" w:rsidRDefault="002B1A12" w:rsidP="002B1A12">
      <w:pPr>
        <w:ind w:firstLine="708"/>
        <w:jc w:val="both"/>
        <w:rPr>
          <w:rFonts w:ascii="Arial" w:hAnsi="Arial" w:cs="Arial"/>
        </w:rPr>
      </w:pPr>
    </w:p>
    <w:p w:rsidR="002B1A12" w:rsidRPr="00F11212" w:rsidRDefault="002B1A12" w:rsidP="002B1A12">
      <w:pPr>
        <w:ind w:firstLine="708"/>
        <w:jc w:val="center"/>
        <w:rPr>
          <w:rFonts w:ascii="Arial" w:hAnsi="Arial" w:cs="Arial"/>
        </w:rPr>
      </w:pPr>
      <w:r w:rsidRPr="00F11212">
        <w:rPr>
          <w:rFonts w:ascii="Arial" w:hAnsi="Arial" w:cs="Arial"/>
        </w:rPr>
        <w:t>РЕШИЛ:</w:t>
      </w:r>
    </w:p>
    <w:p w:rsidR="002B1A12" w:rsidRPr="00F11212" w:rsidRDefault="002B1A12" w:rsidP="002B1A12">
      <w:pPr>
        <w:ind w:firstLine="708"/>
        <w:jc w:val="both"/>
        <w:rPr>
          <w:rFonts w:ascii="Arial" w:hAnsi="Arial" w:cs="Arial"/>
        </w:rPr>
      </w:pPr>
    </w:p>
    <w:p w:rsidR="00B42329" w:rsidRPr="00B42329" w:rsidRDefault="002B1A12" w:rsidP="00B42329">
      <w:pPr>
        <w:ind w:firstLine="708"/>
        <w:jc w:val="both"/>
        <w:rPr>
          <w:rFonts w:ascii="Arial" w:hAnsi="Arial" w:cs="Arial"/>
        </w:rPr>
      </w:pPr>
      <w:r w:rsidRPr="00EF2B04">
        <w:rPr>
          <w:rFonts w:ascii="Arial" w:hAnsi="Arial" w:cs="Arial"/>
        </w:rPr>
        <w:t xml:space="preserve">1. </w:t>
      </w:r>
      <w:r w:rsidR="00B42329">
        <w:rPr>
          <w:rFonts w:ascii="Arial" w:hAnsi="Arial" w:cs="Arial"/>
        </w:rPr>
        <w:t xml:space="preserve">Внести следующие изменения в </w:t>
      </w:r>
      <w:r w:rsidRPr="00EF2B04">
        <w:rPr>
          <w:rFonts w:ascii="Arial" w:hAnsi="Arial" w:cs="Arial"/>
        </w:rPr>
        <w:t>«Положение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Сосновоборского городского округа»</w:t>
      </w:r>
      <w:r w:rsidR="00B42329">
        <w:rPr>
          <w:rFonts w:ascii="Arial" w:hAnsi="Arial" w:cs="Arial"/>
        </w:rPr>
        <w:t xml:space="preserve">, утвержденное решением совета депутатов от </w:t>
      </w:r>
      <w:r w:rsidR="00B42329" w:rsidRPr="00B42329">
        <w:rPr>
          <w:rFonts w:ascii="Arial" w:hAnsi="Arial" w:cs="Arial"/>
        </w:rPr>
        <w:t>24.06.2015 №86</w:t>
      </w:r>
      <w:r w:rsidR="00B42329">
        <w:rPr>
          <w:rFonts w:ascii="Arial" w:hAnsi="Arial" w:cs="Arial"/>
        </w:rPr>
        <w:t xml:space="preserve"> (с учетом изменений на </w:t>
      </w:r>
      <w:r w:rsidR="00B42329" w:rsidRPr="00B42329">
        <w:rPr>
          <w:rFonts w:ascii="Arial" w:hAnsi="Arial" w:cs="Arial"/>
        </w:rPr>
        <w:t>25 апреля 2018 года):</w:t>
      </w:r>
    </w:p>
    <w:p w:rsidR="00BD09D7" w:rsidRDefault="00BD09D7" w:rsidP="002B1A12">
      <w:pPr>
        <w:ind w:firstLine="708"/>
        <w:jc w:val="both"/>
        <w:rPr>
          <w:rFonts w:ascii="Arial" w:hAnsi="Arial" w:cs="Arial"/>
        </w:rPr>
      </w:pPr>
    </w:p>
    <w:p w:rsidR="00B42329" w:rsidRDefault="00B42329" w:rsidP="002B1A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B56966">
        <w:rPr>
          <w:rFonts w:ascii="Arial" w:hAnsi="Arial" w:cs="Arial"/>
        </w:rPr>
        <w:t>в подпункте 3 пункта 1 статьи 5 слова «глава администрации городского округа» заменить словами «глава городского округа»;</w:t>
      </w:r>
    </w:p>
    <w:p w:rsidR="00B56966" w:rsidRDefault="00B56966" w:rsidP="00BD09D7">
      <w:pPr>
        <w:ind w:firstLine="708"/>
        <w:jc w:val="both"/>
        <w:rPr>
          <w:rFonts w:ascii="Arial" w:hAnsi="Arial" w:cs="Arial"/>
        </w:rPr>
      </w:pPr>
    </w:p>
    <w:p w:rsidR="00B56966" w:rsidRDefault="00BD09D7" w:rsidP="002B1A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пункты 5 – 6 статьи 5 изложить в новой редакции:</w:t>
      </w:r>
    </w:p>
    <w:p w:rsidR="00E2302F" w:rsidRPr="00E2302F" w:rsidRDefault="00E2302F" w:rsidP="00E230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2302F">
        <w:rPr>
          <w:rFonts w:ascii="Arial" w:hAnsi="Arial" w:cs="Arial"/>
        </w:rPr>
        <w:t>5. Глава городского округа в течение 10 (десяти) рабочих дней со дня получения ходатайства инициативной группы рассматривает указанную инициативу и принимает одно из следующих решений:</w:t>
      </w:r>
    </w:p>
    <w:p w:rsidR="00E2302F" w:rsidRPr="00E2302F" w:rsidRDefault="00E2302F" w:rsidP="00E2302F">
      <w:pPr>
        <w:ind w:firstLine="708"/>
        <w:jc w:val="both"/>
        <w:rPr>
          <w:rFonts w:ascii="Arial" w:hAnsi="Arial" w:cs="Arial"/>
        </w:rPr>
      </w:pPr>
      <w:r w:rsidRPr="00E2302F">
        <w:rPr>
          <w:rFonts w:ascii="Arial" w:hAnsi="Arial" w:cs="Arial"/>
        </w:rPr>
        <w:t>5.1. Принять инициативу населения города о проведении общественных слушаний.</w:t>
      </w:r>
    </w:p>
    <w:p w:rsidR="00E2302F" w:rsidRPr="00E2302F" w:rsidRDefault="00E2302F" w:rsidP="00E2302F">
      <w:pPr>
        <w:ind w:firstLine="708"/>
        <w:jc w:val="both"/>
        <w:rPr>
          <w:rFonts w:ascii="Arial" w:hAnsi="Arial" w:cs="Arial"/>
        </w:rPr>
      </w:pPr>
      <w:r w:rsidRPr="00E2302F">
        <w:rPr>
          <w:rFonts w:ascii="Arial" w:hAnsi="Arial" w:cs="Arial"/>
        </w:rPr>
        <w:t>5.2. Отклонить инициативу населения города о проведении общественных слушаний по материалам ОВОС с обоснованием отклонения.</w:t>
      </w:r>
    </w:p>
    <w:p w:rsidR="00E2302F" w:rsidRPr="00E2302F" w:rsidRDefault="00E2302F" w:rsidP="00E2302F">
      <w:pPr>
        <w:ind w:firstLine="708"/>
        <w:jc w:val="both"/>
        <w:rPr>
          <w:rFonts w:ascii="Arial" w:hAnsi="Arial" w:cs="Arial"/>
        </w:rPr>
      </w:pPr>
      <w:r w:rsidRPr="00E2302F">
        <w:rPr>
          <w:rFonts w:ascii="Arial" w:hAnsi="Arial" w:cs="Arial"/>
        </w:rPr>
        <w:t>6. Совет депутатов городского округа, глава городского округа и заказчик инициируют проведение общественных слушаний по материалам ОВОС в порядке, предусмотренном статьей 6 настоящего Положения.»</w:t>
      </w:r>
    </w:p>
    <w:p w:rsidR="004B3EDD" w:rsidRDefault="004B3EDD" w:rsidP="00E2302F">
      <w:pPr>
        <w:ind w:firstLine="708"/>
        <w:jc w:val="both"/>
        <w:rPr>
          <w:rFonts w:ascii="Arial" w:hAnsi="Arial" w:cs="Arial"/>
        </w:rPr>
      </w:pPr>
    </w:p>
    <w:p w:rsidR="00BA7661" w:rsidRDefault="00BA7661" w:rsidP="00BA76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</w:t>
      </w:r>
      <w:r w:rsidR="00AA13CE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 xml:space="preserve">статьи </w:t>
      </w:r>
      <w:r w:rsidR="00AA13C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изложить в новой редакции:</w:t>
      </w:r>
    </w:p>
    <w:p w:rsidR="000919B1" w:rsidRDefault="000919B1" w:rsidP="00BA76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848FB">
        <w:rPr>
          <w:rFonts w:ascii="Arial" w:hAnsi="Arial" w:cs="Arial"/>
        </w:rPr>
        <w:t xml:space="preserve">4. В случае соответствия заявления о предложении проведения общественных слушаний требованиям, указанным в пункте 1.1, пункте 1.2, пункте 2 статьи 6 настоящего Положения, </w:t>
      </w:r>
      <w:r w:rsidRPr="00AA13CE">
        <w:rPr>
          <w:rFonts w:ascii="Arial" w:hAnsi="Arial" w:cs="Arial"/>
        </w:rPr>
        <w:t>глава городского округа</w:t>
      </w:r>
      <w:r w:rsidRPr="00E848FB">
        <w:rPr>
          <w:rFonts w:ascii="Arial" w:hAnsi="Arial" w:cs="Arial"/>
        </w:rPr>
        <w:t xml:space="preserve"> издает распоряжение о численном составе рабочей группы по проведению общественных слушаний, </w:t>
      </w:r>
      <w:r w:rsidRPr="000919B1">
        <w:rPr>
          <w:rFonts w:ascii="Arial" w:hAnsi="Arial" w:cs="Arial"/>
        </w:rPr>
        <w:t>определяет от</w:t>
      </w:r>
      <w:r w:rsidRPr="000919B1">
        <w:rPr>
          <w:rFonts w:ascii="Arial" w:hAnsi="Arial" w:cs="Arial"/>
        </w:rPr>
        <w:lastRenderedPageBreak/>
        <w:t xml:space="preserve">раслевой (функциональный) орган администрации городского округа, ответственный за организацию общественных слушаний и дает ему поручение подготовить и </w:t>
      </w:r>
      <w:r w:rsidRPr="00C50534">
        <w:rPr>
          <w:rFonts w:ascii="Arial" w:hAnsi="Arial" w:cs="Arial"/>
        </w:rPr>
        <w:t>опубликовать</w:t>
      </w:r>
      <w:r w:rsidRPr="00E848FB">
        <w:rPr>
          <w:rFonts w:ascii="Arial" w:hAnsi="Arial" w:cs="Arial"/>
        </w:rPr>
        <w:t xml:space="preserve"> информацию о поступившем заявлении о предложении проведения общественных слушаний </w:t>
      </w:r>
      <w:r w:rsidRPr="00FD471F">
        <w:rPr>
          <w:rFonts w:ascii="Arial" w:hAnsi="Arial" w:cs="Arial"/>
        </w:rPr>
        <w:t>в очередном номере городской газеты</w:t>
      </w:r>
      <w:r w:rsidRPr="00E848FB">
        <w:rPr>
          <w:rFonts w:ascii="Arial" w:hAnsi="Arial" w:cs="Arial"/>
        </w:rPr>
        <w:t xml:space="preserve"> </w:t>
      </w:r>
      <w:r w:rsidRPr="00FD471F">
        <w:rPr>
          <w:rFonts w:ascii="Arial" w:hAnsi="Arial" w:cs="Arial"/>
        </w:rPr>
        <w:t>«Маяк»,</w:t>
      </w:r>
      <w:r w:rsidRPr="00E848FB">
        <w:rPr>
          <w:rFonts w:ascii="Arial" w:hAnsi="Arial" w:cs="Arial"/>
        </w:rPr>
        <w:t xml:space="preserve"> а также разместить указанную информацию на официальном сайте </w:t>
      </w:r>
      <w:r w:rsidRPr="00F65116">
        <w:rPr>
          <w:rFonts w:ascii="Arial" w:hAnsi="Arial" w:cs="Arial"/>
        </w:rPr>
        <w:t>администрации городского округа</w:t>
      </w:r>
      <w:r w:rsidRPr="00E848FB">
        <w:rPr>
          <w:rFonts w:ascii="Arial" w:hAnsi="Arial" w:cs="Arial"/>
        </w:rPr>
        <w:t xml:space="preserve"> в сети «Интернет»</w:t>
      </w:r>
      <w:r>
        <w:rPr>
          <w:rFonts w:ascii="Arial" w:hAnsi="Arial" w:cs="Arial"/>
        </w:rPr>
        <w:t>.»</w:t>
      </w:r>
    </w:p>
    <w:p w:rsidR="00BA7661" w:rsidRDefault="00BA7661" w:rsidP="002B1A12">
      <w:pPr>
        <w:ind w:firstLine="708"/>
        <w:jc w:val="both"/>
        <w:rPr>
          <w:rFonts w:ascii="Arial" w:hAnsi="Arial" w:cs="Arial"/>
        </w:rPr>
      </w:pPr>
    </w:p>
    <w:p w:rsidR="000738B2" w:rsidRDefault="000738B2" w:rsidP="000738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пункт 6 статьи 6 изложить в новой редакции:</w:t>
      </w:r>
    </w:p>
    <w:p w:rsidR="000919B1" w:rsidRDefault="000919B1" w:rsidP="000738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36C56">
        <w:rPr>
          <w:rFonts w:ascii="Arial" w:hAnsi="Arial" w:cs="Arial"/>
        </w:rPr>
        <w:t xml:space="preserve">6. Заинтересованные граждане и общественные организации в течение </w:t>
      </w:r>
      <w:r w:rsidRPr="00FD471F">
        <w:rPr>
          <w:rFonts w:ascii="Arial" w:hAnsi="Arial" w:cs="Arial"/>
        </w:rPr>
        <w:t>5 (пяти) рабочих дней</w:t>
      </w:r>
      <w:r w:rsidRPr="00E36C56">
        <w:rPr>
          <w:rFonts w:ascii="Arial" w:hAnsi="Arial" w:cs="Arial"/>
        </w:rPr>
        <w:t xml:space="preserve"> после </w:t>
      </w:r>
      <w:r w:rsidRPr="00C50534">
        <w:rPr>
          <w:rFonts w:ascii="Arial" w:hAnsi="Arial" w:cs="Arial"/>
        </w:rPr>
        <w:t xml:space="preserve">опубликования </w:t>
      </w:r>
      <w:r w:rsidRPr="00E36C56">
        <w:rPr>
          <w:rFonts w:ascii="Arial" w:hAnsi="Arial" w:cs="Arial"/>
        </w:rPr>
        <w:t xml:space="preserve">информации о поступившем заявлении о предложении проведения общественных слушаний вправе направить на имя </w:t>
      </w:r>
      <w:r w:rsidRPr="000919B1">
        <w:rPr>
          <w:rFonts w:ascii="Arial" w:hAnsi="Arial" w:cs="Arial"/>
        </w:rPr>
        <w:t>должностного лица, ответственного за прием заявок от общественности для включения в состав рабочей группы по проведению общественных слушаний,</w:t>
      </w:r>
      <w:r w:rsidRPr="0084777D">
        <w:rPr>
          <w:rFonts w:ascii="Arial" w:hAnsi="Arial" w:cs="Arial"/>
        </w:rPr>
        <w:t xml:space="preserve"> </w:t>
      </w:r>
      <w:r w:rsidRPr="00E36C56">
        <w:rPr>
          <w:rFonts w:ascii="Arial" w:hAnsi="Arial" w:cs="Arial"/>
        </w:rPr>
        <w:t>заявления (заявки) с просьбой о включении их в состав рабочей группы по проведению обще</w:t>
      </w:r>
      <w:r>
        <w:rPr>
          <w:rFonts w:ascii="Arial" w:hAnsi="Arial" w:cs="Arial"/>
        </w:rPr>
        <w:t>ственных слушаний.»</w:t>
      </w:r>
    </w:p>
    <w:p w:rsidR="00DD1406" w:rsidRPr="00E36C56" w:rsidRDefault="00DD1406" w:rsidP="00DD1406">
      <w:pPr>
        <w:ind w:firstLine="708"/>
        <w:jc w:val="center"/>
        <w:rPr>
          <w:rFonts w:ascii="Arial" w:hAnsi="Arial" w:cs="Arial"/>
          <w:b/>
        </w:rPr>
      </w:pPr>
    </w:p>
    <w:p w:rsidR="00C62E1D" w:rsidRDefault="00C62E1D" w:rsidP="00C62E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пункт </w:t>
      </w:r>
      <w:r w:rsidR="003E183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статьи 6 изложить в новой редакции:</w:t>
      </w:r>
    </w:p>
    <w:p w:rsidR="000919B1" w:rsidRDefault="000919B1" w:rsidP="00C62E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C0EF8">
        <w:rPr>
          <w:rFonts w:ascii="Arial" w:hAnsi="Arial" w:cs="Arial"/>
        </w:rPr>
        <w:t xml:space="preserve">8. </w:t>
      </w:r>
      <w:r w:rsidRPr="000919B1">
        <w:rPr>
          <w:rFonts w:ascii="Arial" w:hAnsi="Arial" w:cs="Arial"/>
        </w:rPr>
        <w:t>Должностное лицо, ответственное за прием заявок от общественности для включения в состав рабочей группы по проведению общественных слушаний</w:t>
      </w:r>
      <w:r w:rsidRPr="00FC0EF8">
        <w:rPr>
          <w:rFonts w:ascii="Arial" w:hAnsi="Arial" w:cs="Arial"/>
        </w:rPr>
        <w:t xml:space="preserve"> обеспечивает ведение журнала поступивших заявок (списка представителей общественности) в котором фиксируются заявления (заявки) с просьбой о включении желающих лиц в состав рабочей группы по проведению общественных слушаний</w:t>
      </w:r>
      <w:r w:rsidRPr="000919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0EF8">
        <w:rPr>
          <w:rFonts w:ascii="Arial" w:hAnsi="Arial" w:cs="Arial"/>
        </w:rPr>
        <w:t>подписывает акт, составляемый по окончании приема заявлений (заявок) – в случае, предусмотренном подпунктом «б» пункта 6 статьи 7 настоящего Положения, или утверждает протокол жеребьевки – в случае, предусмотренном подпунктом «г» пункта 6 статьи 7 настоящего Положения.</w:t>
      </w:r>
      <w:r>
        <w:rPr>
          <w:rFonts w:ascii="Arial" w:hAnsi="Arial" w:cs="Arial"/>
        </w:rPr>
        <w:t>»</w:t>
      </w:r>
    </w:p>
    <w:p w:rsidR="003E1831" w:rsidRDefault="003E1831" w:rsidP="00DD1406">
      <w:pPr>
        <w:ind w:firstLine="708"/>
        <w:jc w:val="center"/>
        <w:rPr>
          <w:rFonts w:ascii="Arial" w:hAnsi="Arial" w:cs="Arial"/>
          <w:b/>
          <w:bCs/>
        </w:rPr>
      </w:pPr>
    </w:p>
    <w:p w:rsidR="00956219" w:rsidRDefault="00956219" w:rsidP="009562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пункт 9 статьи 6 исключить из текста.</w:t>
      </w:r>
    </w:p>
    <w:p w:rsidR="00956219" w:rsidRDefault="00956219" w:rsidP="00DD1406">
      <w:pPr>
        <w:ind w:firstLine="708"/>
        <w:jc w:val="center"/>
        <w:rPr>
          <w:rFonts w:ascii="Arial" w:hAnsi="Arial" w:cs="Arial"/>
          <w:b/>
          <w:bCs/>
        </w:rPr>
      </w:pPr>
    </w:p>
    <w:p w:rsidR="00956219" w:rsidRDefault="00956219" w:rsidP="009562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1.7. пункт 10 статьи 6 изложить в новой редакции: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C0EF8">
        <w:rPr>
          <w:rFonts w:ascii="Arial" w:hAnsi="Arial" w:cs="Arial"/>
        </w:rPr>
        <w:t xml:space="preserve">10. </w:t>
      </w:r>
      <w:r w:rsidRPr="000919B1">
        <w:rPr>
          <w:rFonts w:ascii="Arial" w:hAnsi="Arial" w:cs="Arial"/>
        </w:rPr>
        <w:t>Глава городского округа</w:t>
      </w:r>
      <w:r w:rsidRPr="00FC0EF8">
        <w:rPr>
          <w:rFonts w:ascii="Arial" w:hAnsi="Arial" w:cs="Arial"/>
        </w:rPr>
        <w:t xml:space="preserve"> в срок </w:t>
      </w:r>
      <w:r w:rsidRPr="002B70C4">
        <w:rPr>
          <w:rFonts w:ascii="Arial" w:hAnsi="Arial" w:cs="Arial"/>
        </w:rPr>
        <w:t xml:space="preserve">не позднее </w:t>
      </w:r>
      <w:r w:rsidRPr="000919B1">
        <w:rPr>
          <w:rFonts w:ascii="Arial" w:hAnsi="Arial" w:cs="Arial"/>
        </w:rPr>
        <w:t>5 (пяти)</w:t>
      </w:r>
      <w:r w:rsidRPr="002B70C4">
        <w:rPr>
          <w:rFonts w:ascii="Arial" w:hAnsi="Arial" w:cs="Arial"/>
        </w:rPr>
        <w:t xml:space="preserve"> рабочих дней</w:t>
      </w:r>
      <w:r w:rsidRPr="00FC0EF8">
        <w:rPr>
          <w:rFonts w:ascii="Arial" w:hAnsi="Arial" w:cs="Arial"/>
        </w:rPr>
        <w:t xml:space="preserve"> со дня </w:t>
      </w:r>
      <w:r w:rsidRPr="000919B1">
        <w:rPr>
          <w:rFonts w:ascii="Arial" w:hAnsi="Arial" w:cs="Arial"/>
        </w:rPr>
        <w:t>утверждения документов</w:t>
      </w:r>
      <w:r w:rsidRPr="00FC0EF8">
        <w:rPr>
          <w:rFonts w:ascii="Arial" w:hAnsi="Arial" w:cs="Arial"/>
        </w:rPr>
        <w:t xml:space="preserve"> по общественным слушаниям, указанн</w:t>
      </w:r>
      <w:r w:rsidRPr="000919B1">
        <w:rPr>
          <w:rFonts w:ascii="Arial" w:hAnsi="Arial" w:cs="Arial"/>
        </w:rPr>
        <w:t>ых</w:t>
      </w:r>
      <w:r w:rsidRPr="00FC0EF8">
        <w:rPr>
          <w:rFonts w:ascii="Arial" w:hAnsi="Arial" w:cs="Arial"/>
        </w:rPr>
        <w:t xml:space="preserve"> в пункте </w:t>
      </w:r>
      <w:r w:rsidRPr="000919B1">
        <w:rPr>
          <w:rFonts w:ascii="Arial" w:hAnsi="Arial" w:cs="Arial"/>
        </w:rPr>
        <w:t>8</w:t>
      </w:r>
      <w:r w:rsidRPr="00FC0EF8">
        <w:rPr>
          <w:rFonts w:ascii="Arial" w:hAnsi="Arial" w:cs="Arial"/>
        </w:rPr>
        <w:t xml:space="preserve"> статьи 6 настоящего положения, издает </w:t>
      </w:r>
      <w:r w:rsidRPr="000919B1">
        <w:rPr>
          <w:rFonts w:ascii="Arial" w:hAnsi="Arial" w:cs="Arial"/>
        </w:rPr>
        <w:t xml:space="preserve">постановление администрации городского округа </w:t>
      </w:r>
      <w:r w:rsidRPr="00FC0EF8">
        <w:rPr>
          <w:rFonts w:ascii="Arial" w:hAnsi="Arial" w:cs="Arial"/>
        </w:rPr>
        <w:t>об организации и проведении общественных слушаний, в котором должны быть указаны следующие сведения: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FC0EF8">
        <w:rPr>
          <w:rFonts w:ascii="Arial" w:hAnsi="Arial" w:cs="Arial"/>
        </w:rPr>
        <w:t xml:space="preserve"> название, цели и месторасположения намечаемой деятельности;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FC0EF8">
        <w:rPr>
          <w:rFonts w:ascii="Arial" w:hAnsi="Arial" w:cs="Arial"/>
        </w:rPr>
        <w:t xml:space="preserve"> наименование и адрес заказчика или его представителя;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Pr="00FC0EF8">
        <w:rPr>
          <w:rFonts w:ascii="Arial" w:hAnsi="Arial" w:cs="Arial"/>
        </w:rPr>
        <w:t xml:space="preserve"> примерные сроки проведения оценки воздействия на окружающую среду;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Pr="00FC0EF8">
        <w:rPr>
          <w:rFonts w:ascii="Arial" w:hAnsi="Arial" w:cs="Arial"/>
        </w:rPr>
        <w:t xml:space="preserve"> сведения об </w:t>
      </w:r>
      <w:r w:rsidRPr="000919B1">
        <w:rPr>
          <w:rFonts w:ascii="Arial" w:hAnsi="Arial" w:cs="Arial"/>
        </w:rPr>
        <w:t xml:space="preserve">отраслевом (функциональном) органе администрации городского округа, </w:t>
      </w:r>
      <w:r w:rsidRPr="00FC0EF8">
        <w:rPr>
          <w:rFonts w:ascii="Arial" w:hAnsi="Arial" w:cs="Arial"/>
        </w:rPr>
        <w:t xml:space="preserve">ответственном за организацию общественных </w:t>
      </w:r>
      <w:r w:rsidRPr="000919B1">
        <w:rPr>
          <w:rFonts w:ascii="Arial" w:hAnsi="Arial" w:cs="Arial"/>
        </w:rPr>
        <w:t>слушаний</w:t>
      </w:r>
      <w:r w:rsidRPr="00FC0EF8">
        <w:rPr>
          <w:rFonts w:ascii="Arial" w:hAnsi="Arial" w:cs="Arial"/>
        </w:rPr>
        <w:t>;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Pr="00FC0EF8">
        <w:rPr>
          <w:rFonts w:ascii="Arial" w:hAnsi="Arial" w:cs="Arial"/>
        </w:rPr>
        <w:t xml:space="preserve"> предполагаемая форма общественных обсуждений, а также форме представления замечаний и предложений;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е)</w:t>
      </w:r>
      <w:r w:rsidRPr="00FC0EF8">
        <w:rPr>
          <w:rFonts w:ascii="Arial" w:hAnsi="Arial" w:cs="Arial"/>
        </w:rPr>
        <w:t xml:space="preserve"> тема общественных слушаний;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ж)</w:t>
      </w:r>
      <w:r w:rsidRPr="00FC0EF8">
        <w:rPr>
          <w:rFonts w:ascii="Arial" w:hAnsi="Arial" w:cs="Arial"/>
        </w:rPr>
        <w:t xml:space="preserve"> дата, место и время проведения общественных слушаний;</w:t>
      </w:r>
    </w:p>
    <w:p w:rsidR="000919B1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з)</w:t>
      </w:r>
      <w:r w:rsidRPr="00FC0EF8">
        <w:rPr>
          <w:rFonts w:ascii="Arial" w:hAnsi="Arial" w:cs="Arial"/>
        </w:rPr>
        <w:t xml:space="preserve"> сроках и месте доступности ТЗ по оценке воздействия на окружающую среду</w:t>
      </w:r>
      <w:r>
        <w:rPr>
          <w:rFonts w:ascii="Arial" w:hAnsi="Arial" w:cs="Arial"/>
        </w:rPr>
        <w:t xml:space="preserve">, </w:t>
      </w:r>
      <w:r w:rsidRPr="00962749">
        <w:rPr>
          <w:rFonts w:ascii="Arial" w:hAnsi="Arial" w:cs="Arial"/>
        </w:rPr>
        <w:t>предварительного варианта материалов по ОВОС;</w:t>
      </w:r>
    </w:p>
    <w:p w:rsidR="000919B1" w:rsidRPr="00FC0EF8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и)</w:t>
      </w:r>
      <w:r w:rsidRPr="00FC0EF8">
        <w:rPr>
          <w:rFonts w:ascii="Arial" w:hAnsi="Arial" w:cs="Arial"/>
        </w:rPr>
        <w:t xml:space="preserve"> </w:t>
      </w:r>
      <w:r w:rsidRPr="000919B1">
        <w:rPr>
          <w:rFonts w:ascii="Arial" w:hAnsi="Arial" w:cs="Arial"/>
        </w:rPr>
        <w:t>дате, времени и месте</w:t>
      </w:r>
      <w:r w:rsidRPr="00FC0EF8">
        <w:rPr>
          <w:rFonts w:ascii="Arial" w:hAnsi="Arial" w:cs="Arial"/>
        </w:rPr>
        <w:t xml:space="preserve"> проведения первого заседания рабочей группы (не позднее </w:t>
      </w:r>
      <w:r w:rsidRPr="002B70C4">
        <w:rPr>
          <w:rFonts w:ascii="Arial" w:hAnsi="Arial" w:cs="Arial"/>
        </w:rPr>
        <w:t>5 рабочих дней со дня официального опубликования в городской газете «Маяк»</w:t>
      </w:r>
      <w:r w:rsidRPr="00FC0EF8">
        <w:rPr>
          <w:rFonts w:ascii="Arial" w:hAnsi="Arial" w:cs="Arial"/>
        </w:rPr>
        <w:t xml:space="preserve"> постановления об организации и проведении общественных слушаний);</w:t>
      </w:r>
    </w:p>
    <w:p w:rsidR="000919B1" w:rsidRPr="00962749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к)</w:t>
      </w:r>
      <w:r w:rsidRPr="00962749">
        <w:rPr>
          <w:rFonts w:ascii="Arial" w:hAnsi="Arial" w:cs="Arial"/>
        </w:rPr>
        <w:t xml:space="preserve"> составе рабочей группы по проведению общественных слушаний;</w:t>
      </w:r>
    </w:p>
    <w:p w:rsidR="000919B1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л)</w:t>
      </w:r>
      <w:r w:rsidRPr="00FC0EF8">
        <w:rPr>
          <w:rFonts w:ascii="Arial" w:hAnsi="Arial" w:cs="Arial"/>
        </w:rPr>
        <w:t xml:space="preserve"> иной информации.</w:t>
      </w:r>
      <w:r>
        <w:rPr>
          <w:rFonts w:ascii="Arial" w:hAnsi="Arial" w:cs="Arial"/>
        </w:rPr>
        <w:t>»</w:t>
      </w:r>
    </w:p>
    <w:p w:rsidR="00836932" w:rsidRDefault="00836932" w:rsidP="00836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1.8. подпункт «г» </w:t>
      </w:r>
      <w:r w:rsidR="00121037">
        <w:rPr>
          <w:rFonts w:ascii="Arial" w:hAnsi="Arial" w:cs="Arial"/>
        </w:rPr>
        <w:t xml:space="preserve">пункта 12 </w:t>
      </w:r>
      <w:r>
        <w:rPr>
          <w:rFonts w:ascii="Arial" w:hAnsi="Arial" w:cs="Arial"/>
        </w:rPr>
        <w:t>статьи 6 изложить в новой редакции:</w:t>
      </w:r>
    </w:p>
    <w:p w:rsidR="000919B1" w:rsidRDefault="000919B1" w:rsidP="00836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77B0D">
        <w:rPr>
          <w:rFonts w:ascii="Arial" w:hAnsi="Arial" w:cs="Arial"/>
        </w:rPr>
        <w:t xml:space="preserve">г) </w:t>
      </w:r>
      <w:r w:rsidRPr="000919B1">
        <w:rPr>
          <w:rFonts w:ascii="Arial" w:hAnsi="Arial" w:cs="Arial"/>
        </w:rPr>
        <w:t>отраслевом (функциональном) органе администрации городского округа</w:t>
      </w:r>
      <w:r w:rsidRPr="00177B0D">
        <w:rPr>
          <w:rFonts w:ascii="Arial" w:hAnsi="Arial" w:cs="Arial"/>
        </w:rPr>
        <w:t>, ответственном за организацию общественн</w:t>
      </w:r>
      <w:r w:rsidRPr="000919B1">
        <w:rPr>
          <w:rFonts w:ascii="Arial" w:hAnsi="Arial" w:cs="Arial"/>
        </w:rPr>
        <w:t>ых слушаний</w:t>
      </w:r>
      <w:r w:rsidRPr="00177B0D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</w:p>
    <w:p w:rsidR="00836932" w:rsidRDefault="00836932" w:rsidP="00DD1406">
      <w:pPr>
        <w:ind w:firstLine="708"/>
        <w:jc w:val="center"/>
        <w:rPr>
          <w:rFonts w:ascii="Arial" w:hAnsi="Arial" w:cs="Arial"/>
          <w:b/>
          <w:bCs/>
        </w:rPr>
      </w:pPr>
    </w:p>
    <w:p w:rsidR="00836932" w:rsidRDefault="00836932" w:rsidP="00836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1.9. второй абзац пункта 2 статьи 7 изложить в новой редакции:</w:t>
      </w:r>
    </w:p>
    <w:p w:rsidR="000919B1" w:rsidRDefault="000919B1" w:rsidP="00836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02690">
        <w:rPr>
          <w:rFonts w:ascii="Arial" w:hAnsi="Arial" w:cs="Arial"/>
        </w:rPr>
        <w:t xml:space="preserve">В случае, если инициатором общественных слушаний является инициативная группа граждан, совет депутатов городского округа или </w:t>
      </w:r>
      <w:r w:rsidRPr="000919B1">
        <w:rPr>
          <w:rFonts w:ascii="Arial" w:hAnsi="Arial" w:cs="Arial"/>
        </w:rPr>
        <w:t>глава городского округа</w:t>
      </w:r>
      <w:r w:rsidRPr="00502690">
        <w:rPr>
          <w:rFonts w:ascii="Arial" w:hAnsi="Arial" w:cs="Arial"/>
        </w:rPr>
        <w:t xml:space="preserve"> материально-техническое обеспечение проведения общественных слушаний возлагается </w:t>
      </w:r>
      <w:r w:rsidRPr="000919B1">
        <w:rPr>
          <w:rFonts w:ascii="Arial" w:hAnsi="Arial" w:cs="Arial"/>
        </w:rPr>
        <w:t>на администрацию Сосновоборского городского округа</w:t>
      </w:r>
      <w:r w:rsidRPr="0084777D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DD1406" w:rsidRDefault="00DD1406" w:rsidP="00DD1406">
      <w:pPr>
        <w:ind w:firstLine="708"/>
        <w:jc w:val="both"/>
        <w:rPr>
          <w:b/>
          <w:bCs/>
        </w:rPr>
      </w:pPr>
    </w:p>
    <w:p w:rsidR="00836932" w:rsidRDefault="00836932" w:rsidP="008369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1.10. подпункты «в»</w:t>
      </w:r>
      <w:r w:rsidR="009740C2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«е» </w:t>
      </w:r>
      <w:r w:rsidR="009740C2">
        <w:rPr>
          <w:rFonts w:ascii="Arial" w:hAnsi="Arial" w:cs="Arial"/>
        </w:rPr>
        <w:t xml:space="preserve">пункта 6 </w:t>
      </w:r>
      <w:r>
        <w:rPr>
          <w:rFonts w:ascii="Arial" w:hAnsi="Arial" w:cs="Arial"/>
        </w:rPr>
        <w:t>статьи 7 изложить в новой редакции:</w:t>
      </w:r>
    </w:p>
    <w:p w:rsidR="000919B1" w:rsidRPr="00502690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02690">
        <w:rPr>
          <w:rFonts w:ascii="Arial" w:hAnsi="Arial" w:cs="Arial"/>
        </w:rPr>
        <w:t>в) акт, составляемый по окончании приема заявлений (заявок) подписывает должностное лицо, указанное в подпункте «з» пункта 5 статьи 6 настоящего положения;</w:t>
      </w:r>
      <w:r>
        <w:rPr>
          <w:rFonts w:ascii="Arial" w:hAnsi="Arial" w:cs="Arial"/>
        </w:rPr>
        <w:t>»</w:t>
      </w:r>
    </w:p>
    <w:p w:rsidR="000919B1" w:rsidRDefault="000919B1" w:rsidP="00091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919B1">
        <w:rPr>
          <w:rFonts w:ascii="Arial" w:hAnsi="Arial" w:cs="Arial"/>
        </w:rPr>
        <w:t>е) результаты жеребьевки в обязательном порядке оформляются протоколом жеребьевки, который подписывают все участники жеребьевки. Указанный протокол жеребьевки утверждает должностное лицо, указанное в подпункте «з» пункта 5 статьи 6 настоящего положения</w:t>
      </w:r>
      <w:r>
        <w:rPr>
          <w:rFonts w:ascii="Arial" w:hAnsi="Arial" w:cs="Arial"/>
        </w:rPr>
        <w:t>.</w:t>
      </w:r>
      <w:r w:rsidRPr="000919B1">
        <w:rPr>
          <w:rFonts w:ascii="Arial" w:hAnsi="Arial" w:cs="Arial"/>
        </w:rPr>
        <w:t>»</w:t>
      </w:r>
    </w:p>
    <w:p w:rsidR="00836932" w:rsidRDefault="00836932" w:rsidP="00DD1406">
      <w:pPr>
        <w:ind w:firstLine="708"/>
        <w:jc w:val="both"/>
        <w:rPr>
          <w:b/>
          <w:bCs/>
        </w:rPr>
      </w:pPr>
    </w:p>
    <w:p w:rsidR="009740C2" w:rsidRDefault="009740C2" w:rsidP="009740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1.11. подпункт «ж» пункта 6 статьи 7 исключить из текста.</w:t>
      </w:r>
    </w:p>
    <w:p w:rsidR="009740C2" w:rsidRDefault="009740C2" w:rsidP="00DD1406">
      <w:pPr>
        <w:ind w:firstLine="708"/>
        <w:jc w:val="both"/>
        <w:rPr>
          <w:b/>
          <w:bCs/>
        </w:rPr>
      </w:pPr>
    </w:p>
    <w:p w:rsidR="00F6726A" w:rsidRDefault="00F6726A" w:rsidP="00F672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022A4">
        <w:rPr>
          <w:rFonts w:ascii="Arial" w:hAnsi="Arial" w:cs="Arial"/>
        </w:rPr>
        <w:t>2</w:t>
      </w:r>
      <w:r>
        <w:rPr>
          <w:rFonts w:ascii="Arial" w:hAnsi="Arial" w:cs="Arial"/>
        </w:rPr>
        <w:t>. пункт 6 статьи 12 изложить в новой редакции:</w:t>
      </w:r>
    </w:p>
    <w:p w:rsidR="000919B1" w:rsidRDefault="000919B1" w:rsidP="00F672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6726A">
        <w:rPr>
          <w:rFonts w:ascii="Arial" w:hAnsi="Arial" w:cs="Arial"/>
        </w:rPr>
        <w:t xml:space="preserve">6. Протокол общественных слушаний подписывается </w:t>
      </w:r>
      <w:r w:rsidRPr="000919B1">
        <w:rPr>
          <w:rFonts w:ascii="Arial" w:hAnsi="Arial" w:cs="Arial"/>
        </w:rPr>
        <w:t xml:space="preserve">главой городского округа </w:t>
      </w:r>
      <w:r w:rsidRPr="00F6726A">
        <w:rPr>
          <w:rFonts w:ascii="Arial" w:hAnsi="Arial" w:cs="Arial"/>
        </w:rPr>
        <w:t xml:space="preserve">и заказчиком в срок не превышающий 5 (пять) рабочих дней с момента составления его заказчиком и вручения </w:t>
      </w:r>
      <w:r w:rsidRPr="000919B1">
        <w:rPr>
          <w:rFonts w:ascii="Arial" w:hAnsi="Arial" w:cs="Arial"/>
        </w:rPr>
        <w:t>главе городского округа</w:t>
      </w:r>
      <w:r w:rsidRPr="00F6726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DD1406" w:rsidRPr="002D0C60" w:rsidRDefault="00DD1406" w:rsidP="00DD1406">
      <w:pPr>
        <w:ind w:firstLine="708"/>
        <w:jc w:val="both"/>
        <w:rPr>
          <w:rFonts w:ascii="Arial" w:hAnsi="Arial" w:cs="Arial"/>
        </w:rPr>
      </w:pPr>
    </w:p>
    <w:p w:rsidR="00F6726A" w:rsidRDefault="00F6726A" w:rsidP="00F672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022A4">
        <w:rPr>
          <w:rFonts w:ascii="Arial" w:hAnsi="Arial" w:cs="Arial"/>
        </w:rPr>
        <w:t>3</w:t>
      </w:r>
      <w:r>
        <w:rPr>
          <w:rFonts w:ascii="Arial" w:hAnsi="Arial" w:cs="Arial"/>
        </w:rPr>
        <w:t>. второй абзац пункта 7 статьи 12 изложить в новой редакции:</w:t>
      </w:r>
    </w:p>
    <w:p w:rsidR="000919B1" w:rsidRDefault="000919B1" w:rsidP="00F672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6726A">
        <w:rPr>
          <w:rFonts w:ascii="Arial" w:hAnsi="Arial" w:cs="Arial"/>
        </w:rPr>
        <w:t xml:space="preserve">Для этих целей, после подписания протокола общественных слушаний заказчиком и </w:t>
      </w:r>
      <w:r w:rsidRPr="000919B1">
        <w:rPr>
          <w:rFonts w:ascii="Arial" w:hAnsi="Arial" w:cs="Arial"/>
        </w:rPr>
        <w:t>главой городского округа</w:t>
      </w:r>
      <w:r w:rsidRPr="00F6726A">
        <w:rPr>
          <w:rFonts w:ascii="Arial" w:hAnsi="Arial" w:cs="Arial"/>
        </w:rPr>
        <w:t xml:space="preserve">, рабочая группа по проведению общественных слушаний проводит заседание рабочей группы, по результатам которого размещает на официальном сайте администрации городского округа в сети «Интернет» составленный и подписанный заказчиком и </w:t>
      </w:r>
      <w:r w:rsidRPr="000919B1">
        <w:rPr>
          <w:rFonts w:ascii="Arial" w:hAnsi="Arial" w:cs="Arial"/>
        </w:rPr>
        <w:t>главой городского округа</w:t>
      </w:r>
      <w:r w:rsidRPr="00F6726A">
        <w:rPr>
          <w:rFonts w:ascii="Arial" w:hAnsi="Arial" w:cs="Arial"/>
        </w:rPr>
        <w:t xml:space="preserve"> протокол общественных слушаний и информационное сообщение о месте и времени ознакомления с протоколом общественных слушаний и возможности его подписания участниками общественных слушаний.</w:t>
      </w:r>
      <w:r>
        <w:rPr>
          <w:rFonts w:ascii="Arial" w:hAnsi="Arial" w:cs="Arial"/>
        </w:rPr>
        <w:t>»</w:t>
      </w:r>
    </w:p>
    <w:p w:rsidR="00F6726A" w:rsidRDefault="00F6726A" w:rsidP="00DD1406">
      <w:pPr>
        <w:ind w:firstLine="708"/>
        <w:jc w:val="center"/>
        <w:rPr>
          <w:rFonts w:ascii="Arial" w:hAnsi="Arial" w:cs="Arial"/>
          <w:b/>
          <w:color w:val="000000" w:themeColor="text1"/>
        </w:rPr>
      </w:pPr>
    </w:p>
    <w:p w:rsidR="00BB64D9" w:rsidRDefault="00BB64D9" w:rsidP="00BB64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022A4">
        <w:rPr>
          <w:rFonts w:ascii="Arial" w:hAnsi="Arial" w:cs="Arial"/>
        </w:rPr>
        <w:t>4</w:t>
      </w:r>
      <w:r>
        <w:rPr>
          <w:rFonts w:ascii="Arial" w:hAnsi="Arial" w:cs="Arial"/>
        </w:rPr>
        <w:t>. первый абзац пункта 3 статьи 14 изложить в новой редакции:</w:t>
      </w:r>
    </w:p>
    <w:p w:rsidR="000919B1" w:rsidRDefault="000919B1" w:rsidP="00BB64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Проведение совмещенных общественных слушаний оформляется путем единовременного опубликования 2 (двух) постановлений администрации Сосновоборского городского округа в срок не превышающий 8 (восемь) рабочих дней с момента окончания приема заявлений (заявок) заинтересованных граждан для включения в </w:t>
      </w:r>
      <w:r w:rsidRPr="006C5425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рабочей группы:»</w:t>
      </w:r>
    </w:p>
    <w:p w:rsidR="002B1A12" w:rsidRDefault="002B1A12" w:rsidP="002B1A12">
      <w:pPr>
        <w:ind w:firstLine="708"/>
        <w:jc w:val="both"/>
        <w:rPr>
          <w:rFonts w:ascii="Arial" w:hAnsi="Arial" w:cs="Arial"/>
        </w:rPr>
      </w:pPr>
    </w:p>
    <w:p w:rsidR="00DD1406" w:rsidRPr="00451E0F" w:rsidRDefault="00DD1406" w:rsidP="00DD1406">
      <w:pPr>
        <w:pStyle w:val="Heading"/>
        <w:ind w:firstLine="709"/>
        <w:jc w:val="both"/>
        <w:rPr>
          <w:b w:val="0"/>
          <w:sz w:val="24"/>
        </w:rPr>
      </w:pPr>
      <w:r w:rsidRPr="00451E0F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DD1406" w:rsidRDefault="00DD1406" w:rsidP="00DD1406">
      <w:pPr>
        <w:ind w:firstLine="720"/>
        <w:jc w:val="both"/>
        <w:rPr>
          <w:sz w:val="28"/>
          <w:szCs w:val="28"/>
        </w:rPr>
      </w:pPr>
    </w:p>
    <w:p w:rsidR="00DD1406" w:rsidRDefault="00DD1406" w:rsidP="00DD1406">
      <w:pPr>
        <w:ind w:firstLine="720"/>
        <w:jc w:val="both"/>
        <w:rPr>
          <w:sz w:val="28"/>
          <w:szCs w:val="28"/>
        </w:rPr>
      </w:pPr>
    </w:p>
    <w:p w:rsidR="00E869AA" w:rsidRPr="0053063C" w:rsidRDefault="00E869AA" w:rsidP="00E869AA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DD1406" w:rsidRPr="000169B1" w:rsidRDefault="00E869AA" w:rsidP="00E869AA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DD1406" w:rsidRPr="000169B1" w:rsidSect="004B3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1D" w:rsidRDefault="00C6111D" w:rsidP="0096151C">
      <w:r>
        <w:separator/>
      </w:r>
    </w:p>
  </w:endnote>
  <w:endnote w:type="continuationSeparator" w:id="0">
    <w:p w:rsidR="00C6111D" w:rsidRDefault="00C6111D" w:rsidP="0096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19" w:rsidRDefault="00B40392" w:rsidP="002A1A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62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219" w:rsidRDefault="009562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10358"/>
      <w:docPartObj>
        <w:docPartGallery w:val="Page Numbers (Bottom of Page)"/>
        <w:docPartUnique/>
      </w:docPartObj>
    </w:sdtPr>
    <w:sdtEndPr/>
    <w:sdtContent>
      <w:p w:rsidR="00170CA7" w:rsidRDefault="00C6111D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5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CA7" w:rsidRDefault="00170CA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DD" w:rsidRDefault="004B3E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1D" w:rsidRDefault="00C6111D" w:rsidP="0096151C">
      <w:r>
        <w:separator/>
      </w:r>
    </w:p>
  </w:footnote>
  <w:footnote w:type="continuationSeparator" w:id="0">
    <w:p w:rsidR="00C6111D" w:rsidRDefault="00C6111D" w:rsidP="0096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DD" w:rsidRDefault="004B3E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19" w:rsidRDefault="00956219">
    <w:pPr>
      <w:pStyle w:val="a6"/>
      <w:jc w:val="center"/>
    </w:pPr>
  </w:p>
  <w:p w:rsidR="00956219" w:rsidRDefault="009562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DD" w:rsidRDefault="004B3E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150c657-93fb-439c-9b44-34e4df38a6bb"/>
  </w:docVars>
  <w:rsids>
    <w:rsidRoot w:val="002B1A12"/>
    <w:rsid w:val="000168F9"/>
    <w:rsid w:val="00023139"/>
    <w:rsid w:val="000327C9"/>
    <w:rsid w:val="0004616D"/>
    <w:rsid w:val="000738B2"/>
    <w:rsid w:val="000919B1"/>
    <w:rsid w:val="000B0266"/>
    <w:rsid w:val="001201D9"/>
    <w:rsid w:val="00121037"/>
    <w:rsid w:val="00170CA7"/>
    <w:rsid w:val="001D31AA"/>
    <w:rsid w:val="00204EBD"/>
    <w:rsid w:val="002A1A66"/>
    <w:rsid w:val="002A71A9"/>
    <w:rsid w:val="002B1A12"/>
    <w:rsid w:val="002E6F63"/>
    <w:rsid w:val="00356458"/>
    <w:rsid w:val="00393476"/>
    <w:rsid w:val="003D70B4"/>
    <w:rsid w:val="003E1831"/>
    <w:rsid w:val="0042257C"/>
    <w:rsid w:val="00455149"/>
    <w:rsid w:val="00485155"/>
    <w:rsid w:val="004B3EDD"/>
    <w:rsid w:val="00526EDC"/>
    <w:rsid w:val="005365AB"/>
    <w:rsid w:val="005478D8"/>
    <w:rsid w:val="005C192A"/>
    <w:rsid w:val="005D5CFF"/>
    <w:rsid w:val="005F676E"/>
    <w:rsid w:val="006408F6"/>
    <w:rsid w:val="006B2A16"/>
    <w:rsid w:val="00731504"/>
    <w:rsid w:val="00761658"/>
    <w:rsid w:val="00775ADD"/>
    <w:rsid w:val="00794BD4"/>
    <w:rsid w:val="007E344C"/>
    <w:rsid w:val="00836932"/>
    <w:rsid w:val="008A517C"/>
    <w:rsid w:val="008B4C41"/>
    <w:rsid w:val="008B7954"/>
    <w:rsid w:val="008F51FE"/>
    <w:rsid w:val="00934997"/>
    <w:rsid w:val="009477CA"/>
    <w:rsid w:val="00951155"/>
    <w:rsid w:val="00956219"/>
    <w:rsid w:val="0096151C"/>
    <w:rsid w:val="009740C2"/>
    <w:rsid w:val="0098471C"/>
    <w:rsid w:val="009F685A"/>
    <w:rsid w:val="00A11472"/>
    <w:rsid w:val="00A11486"/>
    <w:rsid w:val="00A50680"/>
    <w:rsid w:val="00A96073"/>
    <w:rsid w:val="00AA13CE"/>
    <w:rsid w:val="00AC1A65"/>
    <w:rsid w:val="00AD546F"/>
    <w:rsid w:val="00B3098D"/>
    <w:rsid w:val="00B40392"/>
    <w:rsid w:val="00B42329"/>
    <w:rsid w:val="00B53040"/>
    <w:rsid w:val="00B56966"/>
    <w:rsid w:val="00BA368D"/>
    <w:rsid w:val="00BA695F"/>
    <w:rsid w:val="00BA7661"/>
    <w:rsid w:val="00BB64D9"/>
    <w:rsid w:val="00BD09D7"/>
    <w:rsid w:val="00BD483F"/>
    <w:rsid w:val="00BE64E8"/>
    <w:rsid w:val="00C12CE8"/>
    <w:rsid w:val="00C47D3A"/>
    <w:rsid w:val="00C6111D"/>
    <w:rsid w:val="00C62E1D"/>
    <w:rsid w:val="00C72A5D"/>
    <w:rsid w:val="00CC2F15"/>
    <w:rsid w:val="00CE5512"/>
    <w:rsid w:val="00CF2013"/>
    <w:rsid w:val="00D27782"/>
    <w:rsid w:val="00D74999"/>
    <w:rsid w:val="00DD0C83"/>
    <w:rsid w:val="00DD1406"/>
    <w:rsid w:val="00DD7C5A"/>
    <w:rsid w:val="00E0305F"/>
    <w:rsid w:val="00E2302F"/>
    <w:rsid w:val="00E55813"/>
    <w:rsid w:val="00E869AA"/>
    <w:rsid w:val="00EE6E23"/>
    <w:rsid w:val="00EF2B42"/>
    <w:rsid w:val="00F022A4"/>
    <w:rsid w:val="00F4733E"/>
    <w:rsid w:val="00F65116"/>
    <w:rsid w:val="00F6726A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4A95E-A481-4E74-9D5A-2D1003D7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1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1A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A12"/>
  </w:style>
  <w:style w:type="paragraph" w:styleId="a6">
    <w:name w:val="header"/>
    <w:basedOn w:val="a"/>
    <w:link w:val="a7"/>
    <w:uiPriority w:val="99"/>
    <w:rsid w:val="002B1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1A12"/>
    <w:pPr>
      <w:widowControl w:val="0"/>
      <w:autoSpaceDE w:val="0"/>
      <w:autoSpaceDN w:val="0"/>
      <w:adjustRightInd w:val="0"/>
      <w:jc w:val="right"/>
    </w:pPr>
  </w:style>
  <w:style w:type="character" w:customStyle="1" w:styleId="FontStyle19">
    <w:name w:val="Font Style19"/>
    <w:rsid w:val="002B1A1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2B1A12"/>
    <w:pPr>
      <w:widowControl w:val="0"/>
      <w:autoSpaceDE w:val="0"/>
      <w:autoSpaceDN w:val="0"/>
      <w:adjustRightInd w:val="0"/>
      <w:jc w:val="center"/>
    </w:pPr>
  </w:style>
  <w:style w:type="paragraph" w:customStyle="1" w:styleId="Heading">
    <w:name w:val="Heading"/>
    <w:rsid w:val="00B42329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B42329"/>
    <w:pPr>
      <w:ind w:left="720"/>
      <w:contextualSpacing/>
    </w:pPr>
  </w:style>
  <w:style w:type="table" w:styleId="a9">
    <w:name w:val="Table Grid"/>
    <w:basedOn w:val="a1"/>
    <w:uiPriority w:val="59"/>
    <w:rsid w:val="00BD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D168-BC3D-425C-86C0-49C91FDE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2019-08-07T15:53:00Z</cp:lastPrinted>
  <dcterms:created xsi:type="dcterms:W3CDTF">2019-08-12T11:18:00Z</dcterms:created>
  <dcterms:modified xsi:type="dcterms:W3CDTF">2019-08-12T11:18:00Z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f150c657-93fb-439c-9b44-34e4df38a6bb</vt:lpwstr>
  </property>
</Properties>
</file>