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CA" w:rsidRPr="003F45BB" w:rsidRDefault="007A45CA" w:rsidP="003F45BB">
      <w:pPr>
        <w:pStyle w:val="a3"/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3F45BB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-238760</wp:posOffset>
            </wp:positionV>
            <wp:extent cx="606425" cy="779145"/>
            <wp:effectExtent l="19050" t="0" r="317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5BB">
        <w:rPr>
          <w:b/>
          <w:sz w:val="22"/>
          <w:szCs w:val="22"/>
        </w:rPr>
        <w:t>СОВЕТ ДЕПУТАТОВ МУНИЦИПАЛЬНОГО ОБРАЗОВАНИЯ</w:t>
      </w:r>
    </w:p>
    <w:p w:rsidR="007A45CA" w:rsidRPr="003F45BB" w:rsidRDefault="007A45CA" w:rsidP="003F45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5BB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7A45CA" w:rsidRPr="003F45BB" w:rsidRDefault="007A45CA" w:rsidP="003F45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5BB">
        <w:rPr>
          <w:rFonts w:ascii="Times New Roman" w:hAnsi="Times New Roman" w:cs="Times New Roman"/>
          <w:b/>
        </w:rPr>
        <w:t>(ЧЕТВЕРТЫЙ СОЗЫВ)</w:t>
      </w:r>
    </w:p>
    <w:p w:rsidR="007A45CA" w:rsidRDefault="003405FB" w:rsidP="003F45BB">
      <w:pPr>
        <w:pStyle w:val="a3"/>
        <w:ind w:firstLine="709"/>
        <w:rPr>
          <w:b/>
          <w:spacing w:val="20"/>
          <w:sz w:val="40"/>
          <w:szCs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21590" r="1460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91A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7A45CA">
        <w:rPr>
          <w:b/>
          <w:spacing w:val="20"/>
          <w:sz w:val="40"/>
          <w:szCs w:val="40"/>
        </w:rPr>
        <w:t xml:space="preserve">                                                       </w:t>
      </w:r>
    </w:p>
    <w:p w:rsidR="007A45CA" w:rsidRPr="006A26A0" w:rsidRDefault="007A45CA" w:rsidP="007A45C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7A45CA" w:rsidRPr="0052741E" w:rsidRDefault="007A45CA" w:rsidP="007A4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41E"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 w:rsidR="003C1A53" w:rsidRPr="0052741E">
        <w:rPr>
          <w:rFonts w:ascii="Times New Roman" w:hAnsi="Times New Roman" w:cs="Times New Roman"/>
          <w:b/>
          <w:bCs/>
          <w:sz w:val="28"/>
          <w:szCs w:val="28"/>
        </w:rPr>
        <w:t xml:space="preserve">07.10.2019 </w:t>
      </w:r>
      <w:r w:rsidRPr="0052741E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3C1A53" w:rsidRPr="0052741E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7A45CA" w:rsidRPr="00443443" w:rsidRDefault="007A45CA" w:rsidP="007A45CA">
      <w:pPr>
        <w:pStyle w:val="a3"/>
        <w:ind w:firstLine="709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7A45CA" w:rsidRPr="00443443" w:rsidTr="00CF297D">
        <w:tc>
          <w:tcPr>
            <w:tcW w:w="6228" w:type="dxa"/>
          </w:tcPr>
          <w:p w:rsidR="007A45CA" w:rsidRPr="00A4027F" w:rsidRDefault="007A45CA" w:rsidP="001B4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2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1B4F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«Положение о     Контрольно-счетной палате муниципального образования Сосновоборский городской округ Ленинградской области»</w:t>
            </w:r>
          </w:p>
        </w:tc>
      </w:tr>
    </w:tbl>
    <w:p w:rsidR="003F45BB" w:rsidRDefault="003F45BB" w:rsidP="007A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45CA" w:rsidRPr="0052741E" w:rsidRDefault="007A45CA" w:rsidP="007A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1E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Положения о </w:t>
      </w:r>
      <w:r w:rsidRPr="0052741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Контрольно-счетной палате муниципального образования Сосновоборский городской округ Ленинградской области с </w:t>
      </w:r>
      <w:r w:rsidRPr="0052741E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N 25-ФЗ </w:t>
      </w:r>
      <w:r w:rsidR="0052741E">
        <w:rPr>
          <w:rFonts w:ascii="Times New Roman" w:hAnsi="Times New Roman" w:cs="Times New Roman"/>
          <w:sz w:val="24"/>
          <w:szCs w:val="24"/>
        </w:rPr>
        <w:t>«</w:t>
      </w:r>
      <w:r w:rsidRPr="0052741E">
        <w:rPr>
          <w:rFonts w:ascii="Times New Roman" w:hAnsi="Times New Roman" w:cs="Times New Roman"/>
          <w:sz w:val="24"/>
          <w:szCs w:val="24"/>
        </w:rPr>
        <w:t xml:space="preserve">О муниципальной службе в Российской Федерации", Областным законом Ленинградской области от 11.03.2008 N 14-оз </w:t>
      </w:r>
      <w:r w:rsidR="0052741E">
        <w:rPr>
          <w:rFonts w:ascii="Times New Roman" w:hAnsi="Times New Roman" w:cs="Times New Roman"/>
          <w:sz w:val="24"/>
          <w:szCs w:val="24"/>
        </w:rPr>
        <w:t>«</w:t>
      </w:r>
      <w:r w:rsidRPr="0052741E">
        <w:rPr>
          <w:rFonts w:ascii="Times New Roman" w:hAnsi="Times New Roman" w:cs="Times New Roman"/>
          <w:sz w:val="24"/>
          <w:szCs w:val="24"/>
        </w:rPr>
        <w:t>О правовом регулировании муниципальной службы в Ленинградской области</w:t>
      </w:r>
      <w:r w:rsidR="0052741E">
        <w:rPr>
          <w:rFonts w:ascii="Times New Roman" w:hAnsi="Times New Roman" w:cs="Times New Roman"/>
          <w:sz w:val="24"/>
          <w:szCs w:val="24"/>
        </w:rPr>
        <w:t>»</w:t>
      </w:r>
    </w:p>
    <w:p w:rsidR="007A45CA" w:rsidRPr="0052741E" w:rsidRDefault="007A45CA" w:rsidP="007A45CA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A45CA" w:rsidRPr="0052741E" w:rsidRDefault="007A45CA" w:rsidP="007A45CA">
      <w:pPr>
        <w:pStyle w:val="Heading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52741E">
        <w:rPr>
          <w:rFonts w:ascii="Times New Roman" w:hAnsi="Times New Roman"/>
          <w:b w:val="0"/>
          <w:sz w:val="24"/>
          <w:szCs w:val="24"/>
        </w:rPr>
        <w:t>Р Е Ш И Л:</w:t>
      </w:r>
    </w:p>
    <w:p w:rsidR="007A45CA" w:rsidRPr="0052741E" w:rsidRDefault="007A45CA" w:rsidP="007A45CA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A45CA" w:rsidRPr="0052741E" w:rsidRDefault="007A45CA" w:rsidP="007A45CA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741E">
        <w:rPr>
          <w:rFonts w:ascii="Times New Roman" w:hAnsi="Times New Roman"/>
          <w:b w:val="0"/>
          <w:sz w:val="24"/>
          <w:szCs w:val="24"/>
        </w:rPr>
        <w:t>1. Внести следующ</w:t>
      </w:r>
      <w:r w:rsidR="001B4FAF" w:rsidRPr="0052741E">
        <w:rPr>
          <w:rFonts w:ascii="Times New Roman" w:hAnsi="Times New Roman"/>
          <w:b w:val="0"/>
          <w:sz w:val="24"/>
          <w:szCs w:val="24"/>
        </w:rPr>
        <w:t>е</w:t>
      </w:r>
      <w:r w:rsidRPr="0052741E">
        <w:rPr>
          <w:rFonts w:ascii="Times New Roman" w:hAnsi="Times New Roman"/>
          <w:b w:val="0"/>
          <w:sz w:val="24"/>
          <w:szCs w:val="24"/>
        </w:rPr>
        <w:t>е изменени</w:t>
      </w:r>
      <w:r w:rsidR="001B4FAF" w:rsidRPr="0052741E">
        <w:rPr>
          <w:rFonts w:ascii="Times New Roman" w:hAnsi="Times New Roman"/>
          <w:b w:val="0"/>
          <w:sz w:val="24"/>
          <w:szCs w:val="24"/>
        </w:rPr>
        <w:t>е</w:t>
      </w:r>
      <w:r w:rsidRPr="0052741E">
        <w:rPr>
          <w:rFonts w:ascii="Times New Roman" w:hAnsi="Times New Roman"/>
          <w:b w:val="0"/>
          <w:sz w:val="24"/>
          <w:szCs w:val="24"/>
        </w:rPr>
        <w:t xml:space="preserve"> в «</w:t>
      </w:r>
      <w:r w:rsidRPr="0052741E">
        <w:rPr>
          <w:rFonts w:ascii="Times New Roman" w:hAnsi="Times New Roman"/>
          <w:b w:val="0"/>
          <w:color w:val="000000"/>
          <w:sz w:val="24"/>
          <w:szCs w:val="24"/>
        </w:rPr>
        <w:t>Положение о Контрольно-счетной палате муниципального образования Сосновоборский городской округ Ленинградской области</w:t>
      </w:r>
      <w:r w:rsidRPr="0052741E">
        <w:rPr>
          <w:rFonts w:ascii="Times New Roman" w:hAnsi="Times New Roman"/>
          <w:b w:val="0"/>
          <w:sz w:val="24"/>
          <w:szCs w:val="24"/>
        </w:rPr>
        <w:t>», утвержденное решением совета депутатов от 27.02.2019 №15 (с изменениями от 07.08.2019 № 119):</w:t>
      </w:r>
    </w:p>
    <w:p w:rsidR="003F45BB" w:rsidRPr="0052741E" w:rsidRDefault="007A45CA" w:rsidP="007A45CA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741E">
        <w:rPr>
          <w:rFonts w:ascii="Times New Roman" w:hAnsi="Times New Roman"/>
          <w:b w:val="0"/>
          <w:sz w:val="24"/>
          <w:szCs w:val="24"/>
        </w:rPr>
        <w:t>1.1. Пункт 8 статьи 5 изложить в новой редакции:</w:t>
      </w:r>
    </w:p>
    <w:p w:rsidR="007A45CA" w:rsidRPr="0052741E" w:rsidRDefault="003F45BB" w:rsidP="007A45CA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741E">
        <w:rPr>
          <w:rFonts w:ascii="Times New Roman" w:hAnsi="Times New Roman"/>
          <w:b w:val="0"/>
          <w:sz w:val="24"/>
          <w:szCs w:val="24"/>
        </w:rPr>
        <w:t>«</w:t>
      </w:r>
      <w:r w:rsidR="00662218" w:rsidRPr="0052741E">
        <w:rPr>
          <w:rFonts w:ascii="Times New Roman" w:hAnsi="Times New Roman"/>
          <w:b w:val="0"/>
          <w:sz w:val="24"/>
          <w:szCs w:val="24"/>
        </w:rPr>
        <w:t>8. Поступившие в совет депутатов Сосновоборского городского округа предложения о кандидатурах на должность председателя Контрольно-счетной палаты и прилагаемые к ним документы направляются председателем совета депутатов Сосновоборского городского округа в течение одного рабочего дня со дня их поступления в аттестационную комиссию по проведению аттестации муниципальных служащих, замещающих высшие должности муниципальной службы (далее – Комиссия). Комиссия рассматривает поступившие предложения в течение десяти календарных дней со дня окончания срока приема предложений по кандидатурам на должность председателя Контрольно-счетной палаты. Предложения о кандидатурах на должность председателя Контрольно-счетной палаты, внесенные с нарушением срока, установленного пунктом 4 настоящей статьи, не принимаются и не подлежат направлению в Комиссию</w:t>
      </w:r>
      <w:r w:rsidRPr="0052741E">
        <w:rPr>
          <w:rFonts w:ascii="Times New Roman" w:hAnsi="Times New Roman"/>
          <w:b w:val="0"/>
          <w:sz w:val="24"/>
          <w:szCs w:val="24"/>
        </w:rPr>
        <w:t>»</w:t>
      </w:r>
      <w:r w:rsidR="00662218" w:rsidRPr="0052741E">
        <w:rPr>
          <w:rFonts w:ascii="Times New Roman" w:hAnsi="Times New Roman"/>
          <w:b w:val="0"/>
          <w:sz w:val="24"/>
          <w:szCs w:val="24"/>
        </w:rPr>
        <w:t>.</w:t>
      </w:r>
    </w:p>
    <w:p w:rsidR="007A45CA" w:rsidRPr="0052741E" w:rsidRDefault="007A45CA" w:rsidP="007A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1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в городской газете «Маяк».</w:t>
      </w:r>
    </w:p>
    <w:p w:rsidR="007A45CA" w:rsidRPr="0052741E" w:rsidRDefault="007A45CA" w:rsidP="007A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1E"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="00435560" w:rsidRPr="0052741E">
        <w:rPr>
          <w:rFonts w:ascii="Times New Roman" w:hAnsi="Times New Roman" w:cs="Times New Roman"/>
          <w:sz w:val="24"/>
          <w:szCs w:val="24"/>
        </w:rPr>
        <w:t xml:space="preserve">официально опубликовать в городской </w:t>
      </w:r>
      <w:r w:rsidRPr="0052741E">
        <w:rPr>
          <w:rFonts w:ascii="Times New Roman" w:hAnsi="Times New Roman" w:cs="Times New Roman"/>
          <w:sz w:val="24"/>
          <w:szCs w:val="24"/>
        </w:rPr>
        <w:t>газет</w:t>
      </w:r>
      <w:r w:rsidR="00435560" w:rsidRPr="0052741E">
        <w:rPr>
          <w:rFonts w:ascii="Times New Roman" w:hAnsi="Times New Roman" w:cs="Times New Roman"/>
          <w:sz w:val="24"/>
          <w:szCs w:val="24"/>
        </w:rPr>
        <w:t>е</w:t>
      </w:r>
      <w:r w:rsidRPr="0052741E">
        <w:rPr>
          <w:rFonts w:ascii="Times New Roman" w:hAnsi="Times New Roman" w:cs="Times New Roman"/>
          <w:sz w:val="24"/>
          <w:szCs w:val="24"/>
        </w:rPr>
        <w:t xml:space="preserve"> «Маяк»</w:t>
      </w:r>
      <w:r w:rsidR="00435560" w:rsidRPr="0052741E">
        <w:rPr>
          <w:rFonts w:ascii="Times New Roman" w:hAnsi="Times New Roman" w:cs="Times New Roman"/>
          <w:sz w:val="24"/>
          <w:szCs w:val="24"/>
        </w:rPr>
        <w:t>.</w:t>
      </w:r>
    </w:p>
    <w:p w:rsidR="007A45CA" w:rsidRPr="0052741E" w:rsidRDefault="007A45CA" w:rsidP="007A45CA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52741E" w:rsidRDefault="007A45CA" w:rsidP="0052741E">
      <w:pPr>
        <w:rPr>
          <w:rFonts w:ascii="Times New Roman" w:hAnsi="Times New Roman" w:cs="Times New Roman"/>
          <w:b/>
          <w:sz w:val="28"/>
          <w:szCs w:val="28"/>
        </w:rPr>
      </w:pPr>
      <w:r w:rsidRPr="0052741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  <w:r w:rsidR="0052741E" w:rsidRPr="005274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274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41E" w:rsidRPr="0052741E">
        <w:rPr>
          <w:rFonts w:ascii="Times New Roman" w:hAnsi="Times New Roman" w:cs="Times New Roman"/>
          <w:b/>
          <w:sz w:val="28"/>
          <w:szCs w:val="28"/>
        </w:rPr>
        <w:t xml:space="preserve">                       В.Б. Садовский</w:t>
      </w:r>
    </w:p>
    <w:p w:rsidR="0052741E" w:rsidRPr="0052741E" w:rsidRDefault="0052741E" w:rsidP="0052741E">
      <w:pPr>
        <w:rPr>
          <w:rFonts w:ascii="Times New Roman" w:hAnsi="Times New Roman" w:cs="Times New Roman"/>
          <w:b/>
          <w:sz w:val="28"/>
          <w:szCs w:val="28"/>
        </w:rPr>
      </w:pPr>
    </w:p>
    <w:p w:rsidR="007A45CA" w:rsidRPr="0052741E" w:rsidRDefault="007A45CA" w:rsidP="003F4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41E">
        <w:rPr>
          <w:rFonts w:ascii="Times New Roman" w:hAnsi="Times New Roman" w:cs="Times New Roman"/>
          <w:b/>
          <w:sz w:val="28"/>
          <w:szCs w:val="28"/>
        </w:rPr>
        <w:t xml:space="preserve"> Глава Сосновоборского                             </w:t>
      </w:r>
      <w:r w:rsidR="0052741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2741E">
        <w:rPr>
          <w:rFonts w:ascii="Times New Roman" w:hAnsi="Times New Roman" w:cs="Times New Roman"/>
          <w:b/>
          <w:sz w:val="28"/>
          <w:szCs w:val="28"/>
        </w:rPr>
        <w:t xml:space="preserve">           М.В. Воронков</w:t>
      </w:r>
    </w:p>
    <w:p w:rsidR="0052741E" w:rsidRPr="0052741E" w:rsidRDefault="0052741E" w:rsidP="003F45B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41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sectPr w:rsidR="0052741E" w:rsidRPr="0052741E" w:rsidSect="00EF5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EB" w:rsidRDefault="001E56EB" w:rsidP="00E65926">
      <w:pPr>
        <w:spacing w:after="0" w:line="240" w:lineRule="auto"/>
      </w:pPr>
      <w:r>
        <w:separator/>
      </w:r>
    </w:p>
  </w:endnote>
  <w:endnote w:type="continuationSeparator" w:id="0">
    <w:p w:rsidR="001E56EB" w:rsidRDefault="001E56EB" w:rsidP="00E6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9" w:rsidRDefault="001E56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9" w:rsidRDefault="001E56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9" w:rsidRDefault="001E56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EB" w:rsidRDefault="001E56EB" w:rsidP="00E65926">
      <w:pPr>
        <w:spacing w:after="0" w:line="240" w:lineRule="auto"/>
      </w:pPr>
      <w:r>
        <w:separator/>
      </w:r>
    </w:p>
  </w:footnote>
  <w:footnote w:type="continuationSeparator" w:id="0">
    <w:p w:rsidR="001E56EB" w:rsidRDefault="001E56EB" w:rsidP="00E6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9" w:rsidRDefault="001E56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F3" w:rsidRDefault="001E56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A9" w:rsidRDefault="001E56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a65688-8ab7-4eaf-bbf9-0b4f1b1685e9"/>
  </w:docVars>
  <w:rsids>
    <w:rsidRoot w:val="007A45CA"/>
    <w:rsid w:val="000327C9"/>
    <w:rsid w:val="00056606"/>
    <w:rsid w:val="00177571"/>
    <w:rsid w:val="001B4FAF"/>
    <w:rsid w:val="001E56EB"/>
    <w:rsid w:val="002A71A9"/>
    <w:rsid w:val="003405FB"/>
    <w:rsid w:val="003C1A53"/>
    <w:rsid w:val="003F45BB"/>
    <w:rsid w:val="0041624C"/>
    <w:rsid w:val="00435560"/>
    <w:rsid w:val="0052741E"/>
    <w:rsid w:val="005B3B13"/>
    <w:rsid w:val="00662218"/>
    <w:rsid w:val="007A45CA"/>
    <w:rsid w:val="00BE0D24"/>
    <w:rsid w:val="00CE1F20"/>
    <w:rsid w:val="00E62CDF"/>
    <w:rsid w:val="00E65926"/>
    <w:rsid w:val="00FB107D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B0E0E-C5E4-4694-970F-2D76738B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CA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5CA"/>
    <w:pPr>
      <w:spacing w:after="0" w:line="240" w:lineRule="auto"/>
      <w:ind w:firstLine="53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4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7A4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A4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5CA"/>
  </w:style>
  <w:style w:type="table" w:styleId="a9">
    <w:name w:val="Table Grid"/>
    <w:basedOn w:val="a1"/>
    <w:uiPriority w:val="59"/>
    <w:rsid w:val="007A45CA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7A45CA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2019-10-17T14:04:00Z</dcterms:created>
  <dcterms:modified xsi:type="dcterms:W3CDTF">2019-10-17T14:04:00Z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c8a65688-8ab7-4eaf-bbf9-0b4f1b1685e9</vt:lpwstr>
  </property>
</Properties>
</file>