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83" w:rsidRDefault="008B2583" w:rsidP="008B258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583" w:rsidRDefault="008B2583" w:rsidP="008B258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B2583" w:rsidRDefault="008B2583" w:rsidP="008B258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8B2583" w:rsidRDefault="00043C40" w:rsidP="008B258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83F8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B2583" w:rsidRDefault="008B2583" w:rsidP="008B2583">
      <w:pPr>
        <w:pStyle w:val="3"/>
        <w:jc w:val="left"/>
      </w:pPr>
      <w:r>
        <w:t xml:space="preserve">                             постановление</w:t>
      </w:r>
    </w:p>
    <w:p w:rsidR="008B2583" w:rsidRDefault="008B2583" w:rsidP="008B2583">
      <w:pPr>
        <w:jc w:val="center"/>
        <w:rPr>
          <w:sz w:val="24"/>
        </w:rPr>
      </w:pPr>
    </w:p>
    <w:p w:rsidR="008B2583" w:rsidRDefault="008B2583" w:rsidP="008B2583">
      <w:pPr>
        <w:rPr>
          <w:sz w:val="24"/>
        </w:rPr>
      </w:pPr>
      <w:r>
        <w:rPr>
          <w:sz w:val="24"/>
        </w:rPr>
        <w:t xml:space="preserve">                                                      от 30/12/2021 № 2617</w:t>
      </w:r>
    </w:p>
    <w:p w:rsidR="008B2583" w:rsidRPr="00AF42E0" w:rsidRDefault="008B2583" w:rsidP="008B2583">
      <w:pPr>
        <w:jc w:val="both"/>
        <w:rPr>
          <w:sz w:val="10"/>
          <w:szCs w:val="10"/>
        </w:rPr>
      </w:pPr>
    </w:p>
    <w:p w:rsidR="008B2583" w:rsidRDefault="008B2583" w:rsidP="008B25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8B2583" w:rsidRDefault="008B2583" w:rsidP="008B25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18.01.2021 № 43 </w:t>
      </w:r>
    </w:p>
    <w:p w:rsidR="008B2583" w:rsidRDefault="008B2583" w:rsidP="008B2583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F069E">
        <w:rPr>
          <w:sz w:val="24"/>
          <w:szCs w:val="24"/>
        </w:rPr>
        <w:t>Об утверждении Порядка предоставления</w:t>
      </w:r>
      <w:r>
        <w:rPr>
          <w:sz w:val="24"/>
          <w:szCs w:val="24"/>
        </w:rPr>
        <w:t xml:space="preserve"> </w:t>
      </w:r>
      <w:r w:rsidRPr="001F069E">
        <w:rPr>
          <w:sz w:val="24"/>
          <w:szCs w:val="24"/>
        </w:rPr>
        <w:t xml:space="preserve">субсидии </w:t>
      </w:r>
    </w:p>
    <w:p w:rsidR="008B2583" w:rsidRDefault="008B2583" w:rsidP="008B2583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Сосновоборскому муниципальному фонду</w:t>
      </w:r>
      <w:r>
        <w:rPr>
          <w:sz w:val="24"/>
          <w:szCs w:val="24"/>
        </w:rPr>
        <w:t xml:space="preserve"> </w:t>
      </w:r>
    </w:p>
    <w:p w:rsidR="008B2583" w:rsidRPr="001F069E" w:rsidRDefault="008B2583" w:rsidP="008B2583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поддержки предпринимательства в рамках реализации</w:t>
      </w:r>
    </w:p>
    <w:p w:rsidR="008B2583" w:rsidRPr="001F069E" w:rsidRDefault="008B2583" w:rsidP="008B2583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муниципальной программы «Стимулирование экономической</w:t>
      </w:r>
    </w:p>
    <w:p w:rsidR="008B2583" w:rsidRPr="001F069E" w:rsidRDefault="008B2583" w:rsidP="008B2583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 xml:space="preserve">активности малого и среднего предпринимательства </w:t>
      </w:r>
    </w:p>
    <w:p w:rsidR="008B2583" w:rsidRPr="001F069E" w:rsidRDefault="008B2583" w:rsidP="008B2583">
      <w:pPr>
        <w:jc w:val="both"/>
        <w:rPr>
          <w:sz w:val="24"/>
          <w:szCs w:val="24"/>
        </w:rPr>
      </w:pPr>
      <w:r w:rsidRPr="001F069E">
        <w:rPr>
          <w:sz w:val="24"/>
          <w:szCs w:val="24"/>
        </w:rPr>
        <w:t>в Сосновоборском городском округе до 2030 года»</w:t>
      </w:r>
    </w:p>
    <w:p w:rsidR="008B2583" w:rsidRPr="00EF5425" w:rsidRDefault="008B2583" w:rsidP="008B25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2583" w:rsidRPr="00EF5425" w:rsidRDefault="008B2583" w:rsidP="008B2583">
      <w:pPr>
        <w:jc w:val="both"/>
        <w:rPr>
          <w:sz w:val="24"/>
          <w:szCs w:val="24"/>
          <w:highlight w:val="yellow"/>
        </w:rPr>
      </w:pPr>
    </w:p>
    <w:p w:rsidR="008B2583" w:rsidRDefault="008B2583" w:rsidP="008B2583">
      <w:pPr>
        <w:jc w:val="both"/>
        <w:rPr>
          <w:sz w:val="24"/>
          <w:szCs w:val="24"/>
          <w:highlight w:val="yellow"/>
        </w:rPr>
      </w:pPr>
    </w:p>
    <w:p w:rsidR="008B2583" w:rsidRDefault="008B2583" w:rsidP="008B2583">
      <w:pPr>
        <w:ind w:firstLine="709"/>
        <w:jc w:val="both"/>
        <w:rPr>
          <w:sz w:val="24"/>
          <w:szCs w:val="24"/>
        </w:rPr>
      </w:pPr>
      <w:r w:rsidRPr="008D7A00">
        <w:rPr>
          <w:sz w:val="24"/>
          <w:szCs w:val="24"/>
        </w:rPr>
        <w:t>В соответствии с постановлениями Правительства Российской Федерации</w:t>
      </w:r>
      <w:r w:rsidRPr="002C0EF4">
        <w:rPr>
          <w:sz w:val="24"/>
          <w:szCs w:val="24"/>
        </w:rPr>
        <w:t xml:space="preserve"> </w:t>
      </w:r>
      <w:r w:rsidRPr="008D7A00">
        <w:rPr>
          <w:sz w:val="24"/>
          <w:szCs w:val="24"/>
        </w:rPr>
        <w:t xml:space="preserve">от 30.09.2021 № 1662 «О внесении изменений в постановление Правительства Российской Федерации от 18 сентября 2020г. № 1492», а также с целью уточнения Порядка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утвержденного постановлением администрации Сосновоборского городского округа от 18.01.2021 № 43, администрация Сосновоборского городского округа </w:t>
      </w:r>
      <w:r w:rsidRPr="008D7A00">
        <w:rPr>
          <w:b/>
          <w:sz w:val="24"/>
          <w:szCs w:val="24"/>
        </w:rPr>
        <w:t>п о с т а н о в л я е т</w:t>
      </w:r>
      <w:r w:rsidRPr="008D7A00">
        <w:rPr>
          <w:sz w:val="24"/>
          <w:szCs w:val="24"/>
        </w:rPr>
        <w:t>:</w:t>
      </w:r>
    </w:p>
    <w:p w:rsidR="008B2583" w:rsidRPr="008D7A00" w:rsidRDefault="008B2583" w:rsidP="008B2583">
      <w:pPr>
        <w:ind w:firstLine="709"/>
        <w:jc w:val="both"/>
        <w:rPr>
          <w:sz w:val="24"/>
          <w:szCs w:val="24"/>
        </w:rPr>
      </w:pPr>
    </w:p>
    <w:p w:rsidR="008B2583" w:rsidRPr="008D7A00" w:rsidRDefault="008B2583" w:rsidP="008B2583">
      <w:pPr>
        <w:ind w:firstLine="709"/>
        <w:jc w:val="both"/>
        <w:rPr>
          <w:sz w:val="24"/>
          <w:szCs w:val="24"/>
        </w:rPr>
      </w:pPr>
      <w:r w:rsidRPr="008D7A00">
        <w:rPr>
          <w:sz w:val="24"/>
          <w:szCs w:val="24"/>
        </w:rPr>
        <w:t>1. Утвердить прилагаемые изменения, которые вносятся в Порядок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утвержденного постановлением администрации Сосновоборского городского округа от 18.01.2021 № 43</w:t>
      </w:r>
      <w:r>
        <w:rPr>
          <w:sz w:val="24"/>
          <w:szCs w:val="24"/>
        </w:rPr>
        <w:t xml:space="preserve"> </w:t>
      </w:r>
      <w:r w:rsidRPr="008D7A00">
        <w:rPr>
          <w:sz w:val="24"/>
          <w:szCs w:val="24"/>
        </w:rPr>
        <w:t xml:space="preserve">(с изменениями от </w:t>
      </w:r>
      <w:r w:rsidRPr="008D7A00">
        <w:rPr>
          <w:sz w:val="24"/>
        </w:rPr>
        <w:t>05.03.2021 № 433) (Приложение).</w:t>
      </w:r>
    </w:p>
    <w:p w:rsidR="008B2583" w:rsidRPr="00104DA3" w:rsidRDefault="008B2583" w:rsidP="008B2583">
      <w:pPr>
        <w:ind w:firstLine="709"/>
        <w:jc w:val="both"/>
        <w:rPr>
          <w:sz w:val="24"/>
          <w:szCs w:val="24"/>
        </w:rPr>
      </w:pPr>
      <w:r w:rsidRPr="002E55F9">
        <w:rPr>
          <w:sz w:val="24"/>
          <w:szCs w:val="24"/>
        </w:rPr>
        <w:t>2. Общему отделу администрации (Смолкина М.С.) обнародовать</w:t>
      </w:r>
      <w:r w:rsidRPr="00104DA3">
        <w:rPr>
          <w:sz w:val="24"/>
          <w:szCs w:val="24"/>
        </w:rPr>
        <w:t xml:space="preserve"> настоящее постановление на электронном сайте городской газеты «Маяк».</w:t>
      </w:r>
    </w:p>
    <w:p w:rsidR="008B2583" w:rsidRDefault="008B2583" w:rsidP="008B2583">
      <w:pPr>
        <w:ind w:firstLine="709"/>
        <w:jc w:val="both"/>
        <w:rPr>
          <w:sz w:val="24"/>
          <w:szCs w:val="24"/>
        </w:rPr>
      </w:pPr>
      <w:r w:rsidRPr="00104DA3">
        <w:rPr>
          <w:sz w:val="24"/>
          <w:szCs w:val="24"/>
        </w:rPr>
        <w:t>3.</w:t>
      </w:r>
      <w:r w:rsidRPr="00104DA3">
        <w:rPr>
          <w:sz w:val="24"/>
          <w:szCs w:val="24"/>
          <w:lang w:val="en-US"/>
        </w:rPr>
        <w:t> </w:t>
      </w:r>
      <w:r w:rsidRPr="00104DA3">
        <w:rPr>
          <w:sz w:val="24"/>
          <w:szCs w:val="24"/>
        </w:rPr>
        <w:t>Отделу по связям с общественностью (пресс-центр) комитета по общественной</w:t>
      </w:r>
      <w:r w:rsidRPr="00667819">
        <w:rPr>
          <w:sz w:val="24"/>
          <w:szCs w:val="24"/>
        </w:rPr>
        <w:t xml:space="preserve"> безопасности и информации (</w:t>
      </w:r>
      <w:r>
        <w:rPr>
          <w:sz w:val="24"/>
          <w:szCs w:val="24"/>
        </w:rPr>
        <w:t>Бастина Е.А</w:t>
      </w:r>
      <w:r w:rsidRPr="00667819">
        <w:rPr>
          <w:sz w:val="24"/>
          <w:szCs w:val="24"/>
        </w:rPr>
        <w:t>.) разместить настоящее постановление на официальном сайте Сосновоборского городского округа.</w:t>
      </w:r>
    </w:p>
    <w:p w:rsidR="008B2583" w:rsidRDefault="008B2583" w:rsidP="008B2583">
      <w:pPr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8B2583" w:rsidRPr="00667819" w:rsidRDefault="008B2583" w:rsidP="008B2583">
      <w:pPr>
        <w:ind w:firstLine="709"/>
        <w:jc w:val="both"/>
        <w:rPr>
          <w:sz w:val="24"/>
        </w:rPr>
      </w:pPr>
      <w:r w:rsidRPr="00667819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8B2583" w:rsidRDefault="008B2583" w:rsidP="00EC6C26">
      <w:pPr>
        <w:jc w:val="both"/>
        <w:rPr>
          <w:sz w:val="24"/>
          <w:szCs w:val="24"/>
        </w:rPr>
      </w:pPr>
    </w:p>
    <w:p w:rsidR="008B2583" w:rsidRDefault="008B2583" w:rsidP="008B2583">
      <w:pPr>
        <w:ind w:firstLine="709"/>
        <w:jc w:val="both"/>
        <w:rPr>
          <w:sz w:val="24"/>
          <w:szCs w:val="24"/>
        </w:rPr>
      </w:pPr>
    </w:p>
    <w:p w:rsidR="008B2583" w:rsidRPr="00667819" w:rsidRDefault="008B2583" w:rsidP="008B2583">
      <w:pPr>
        <w:tabs>
          <w:tab w:val="left" w:pos="6946"/>
        </w:tabs>
        <w:jc w:val="both"/>
        <w:rPr>
          <w:sz w:val="24"/>
          <w:szCs w:val="24"/>
        </w:rPr>
      </w:pPr>
      <w:r w:rsidRPr="00667819">
        <w:rPr>
          <w:sz w:val="24"/>
        </w:rPr>
        <w:t>Глава Сосновоборского городского округа</w:t>
      </w:r>
      <w:r w:rsidRPr="00667819">
        <w:rPr>
          <w:sz w:val="24"/>
        </w:rPr>
        <w:tab/>
      </w:r>
      <w:r w:rsidRPr="00667819">
        <w:rPr>
          <w:sz w:val="24"/>
        </w:rPr>
        <w:tab/>
      </w:r>
      <w:proofErr w:type="gramStart"/>
      <w:r>
        <w:rPr>
          <w:sz w:val="24"/>
        </w:rPr>
        <w:tab/>
        <w:t xml:space="preserve">  </w:t>
      </w:r>
      <w:r w:rsidRPr="00667819">
        <w:rPr>
          <w:sz w:val="24"/>
        </w:rPr>
        <w:t>М.В.</w:t>
      </w:r>
      <w:proofErr w:type="gramEnd"/>
      <w:r w:rsidRPr="00667819">
        <w:rPr>
          <w:sz w:val="24"/>
        </w:rPr>
        <w:t xml:space="preserve"> Воронков</w:t>
      </w:r>
    </w:p>
    <w:p w:rsidR="008B2583" w:rsidRPr="00667819" w:rsidRDefault="008B2583" w:rsidP="008B2583">
      <w:pPr>
        <w:tabs>
          <w:tab w:val="left" w:pos="6946"/>
        </w:tabs>
        <w:jc w:val="both"/>
        <w:rPr>
          <w:sz w:val="24"/>
          <w:szCs w:val="24"/>
        </w:rPr>
      </w:pPr>
    </w:p>
    <w:p w:rsidR="008B2583" w:rsidRPr="00667819" w:rsidRDefault="008B2583" w:rsidP="008B2583">
      <w:pPr>
        <w:jc w:val="both"/>
        <w:rPr>
          <w:sz w:val="12"/>
          <w:szCs w:val="12"/>
        </w:rPr>
      </w:pPr>
      <w:r w:rsidRPr="00667819">
        <w:rPr>
          <w:sz w:val="12"/>
          <w:szCs w:val="12"/>
        </w:rPr>
        <w:t xml:space="preserve">Булатова Татьяна Евгеньевна </w:t>
      </w:r>
    </w:p>
    <w:p w:rsidR="008B2583" w:rsidRPr="00667819" w:rsidRDefault="008B2583" w:rsidP="008B2583">
      <w:pPr>
        <w:jc w:val="both"/>
        <w:rPr>
          <w:sz w:val="12"/>
          <w:szCs w:val="12"/>
        </w:rPr>
      </w:pPr>
      <w:r w:rsidRPr="00667819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ПТ</w:t>
      </w:r>
    </w:p>
    <w:p w:rsidR="008B2583" w:rsidRDefault="008B2583" w:rsidP="008B2583">
      <w:pPr>
        <w:jc w:val="both"/>
        <w:rPr>
          <w:sz w:val="12"/>
          <w:szCs w:val="12"/>
        </w:rPr>
      </w:pPr>
      <w:r w:rsidRPr="00D22CAF">
        <w:rPr>
          <w:sz w:val="12"/>
          <w:szCs w:val="12"/>
        </w:rPr>
        <w:t>(отдел экономического развития)</w:t>
      </w:r>
    </w:p>
    <w:p w:rsidR="008B2583" w:rsidRPr="007B1858" w:rsidRDefault="008B2583" w:rsidP="008B2583">
      <w:pPr>
        <w:jc w:val="both"/>
        <w:rPr>
          <w:color w:val="FF0000"/>
          <w:sz w:val="16"/>
          <w:szCs w:val="16"/>
        </w:rPr>
        <w:sectPr w:rsidR="008B2583" w:rsidRPr="007B1858" w:rsidSect="00FF4B28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B2583" w:rsidRPr="009D4A79" w:rsidRDefault="008B2583" w:rsidP="008B258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8B2583" w:rsidRPr="009D4A79" w:rsidRDefault="008B2583" w:rsidP="008B258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B2583" w:rsidRPr="009D4A79" w:rsidRDefault="008B2583" w:rsidP="008B258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8B2583" w:rsidRPr="009D4A79" w:rsidRDefault="008B2583" w:rsidP="008B258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30/12/2021 № 2617</w:t>
      </w:r>
    </w:p>
    <w:p w:rsidR="008B2583" w:rsidRPr="009D4A79" w:rsidRDefault="008B2583" w:rsidP="008B258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2583" w:rsidRPr="009D4A79" w:rsidRDefault="008B2583" w:rsidP="008B258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>(Приложение)</w:t>
      </w:r>
    </w:p>
    <w:p w:rsidR="008B2583" w:rsidRPr="009D4A79" w:rsidRDefault="008B2583" w:rsidP="008B2583">
      <w:pPr>
        <w:pStyle w:val="1"/>
        <w:ind w:left="72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2583" w:rsidRDefault="008B2583" w:rsidP="008B258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8D7A00">
        <w:rPr>
          <w:sz w:val="24"/>
          <w:szCs w:val="24"/>
        </w:rPr>
        <w:t xml:space="preserve">зменения, которые вносятся в Порядок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утвержденного постановлением администрации Сосновоборского городского округа от 18.01.2021 № 43 </w:t>
      </w:r>
    </w:p>
    <w:p w:rsidR="008B2583" w:rsidRDefault="008B2583" w:rsidP="008B2583">
      <w:pPr>
        <w:ind w:firstLine="709"/>
        <w:jc w:val="center"/>
        <w:rPr>
          <w:sz w:val="24"/>
        </w:rPr>
      </w:pPr>
      <w:r w:rsidRPr="008D7A00">
        <w:rPr>
          <w:sz w:val="24"/>
          <w:szCs w:val="24"/>
        </w:rPr>
        <w:t xml:space="preserve">(с изменениями от </w:t>
      </w:r>
      <w:r w:rsidRPr="008D7A00">
        <w:rPr>
          <w:sz w:val="24"/>
        </w:rPr>
        <w:t>05.03.2021 № 433)</w:t>
      </w:r>
    </w:p>
    <w:p w:rsidR="008B2583" w:rsidRPr="000B1B85" w:rsidRDefault="008B2583" w:rsidP="008B2583">
      <w:pPr>
        <w:ind w:firstLine="709"/>
        <w:jc w:val="center"/>
        <w:rPr>
          <w:sz w:val="24"/>
          <w:szCs w:val="24"/>
        </w:rPr>
      </w:pPr>
    </w:p>
    <w:p w:rsidR="008B2583" w:rsidRPr="000B1B85" w:rsidRDefault="008B2583" w:rsidP="008B2583">
      <w:pPr>
        <w:ind w:firstLine="709"/>
        <w:jc w:val="both"/>
        <w:rPr>
          <w:sz w:val="24"/>
        </w:rPr>
      </w:pPr>
    </w:p>
    <w:p w:rsidR="008B2583" w:rsidRPr="009E43F1" w:rsidRDefault="008B2583" w:rsidP="008B2583">
      <w:pPr>
        <w:ind w:firstLine="709"/>
        <w:jc w:val="both"/>
        <w:rPr>
          <w:sz w:val="24"/>
        </w:rPr>
      </w:pPr>
      <w:r w:rsidRPr="009E43F1">
        <w:rPr>
          <w:sz w:val="24"/>
        </w:rPr>
        <w:t xml:space="preserve">1. В разделе 2 </w:t>
      </w:r>
      <w:r w:rsidRPr="009E43F1">
        <w:rPr>
          <w:bCs/>
          <w:caps/>
          <w:sz w:val="24"/>
          <w:szCs w:val="24"/>
        </w:rPr>
        <w:t>«Условия и порядок предоставления субсидии</w:t>
      </w:r>
      <w:r w:rsidRPr="009E43F1">
        <w:rPr>
          <w:sz w:val="24"/>
        </w:rPr>
        <w:t>»:</w:t>
      </w:r>
    </w:p>
    <w:p w:rsidR="008B2583" w:rsidRPr="009E43F1" w:rsidRDefault="008B2583" w:rsidP="008B2583">
      <w:pPr>
        <w:ind w:firstLine="709"/>
        <w:jc w:val="both"/>
        <w:rPr>
          <w:sz w:val="24"/>
        </w:rPr>
      </w:pPr>
      <w:r w:rsidRPr="009E43F1">
        <w:rPr>
          <w:sz w:val="24"/>
        </w:rPr>
        <w:t>1.1. </w:t>
      </w:r>
      <w:r w:rsidRPr="009E43F1">
        <w:rPr>
          <w:bCs/>
          <w:sz w:val="24"/>
          <w:szCs w:val="24"/>
        </w:rPr>
        <w:t>Пункт 2.6 дополнить новым абзацем:</w:t>
      </w:r>
    </w:p>
    <w:p w:rsidR="008B2583" w:rsidRPr="009E43F1" w:rsidRDefault="008B2583" w:rsidP="008B2583">
      <w:pPr>
        <w:ind w:firstLine="709"/>
        <w:jc w:val="both"/>
        <w:rPr>
          <w:sz w:val="24"/>
        </w:rPr>
      </w:pPr>
      <w:r w:rsidRPr="009E43F1">
        <w:rPr>
          <w:sz w:val="24"/>
        </w:rPr>
        <w:t>«Соглашение о предоставлении субсидии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должно содержать условия о согласовании новых условий соглашения или о расторжении соглашения при недостижении согласия по новым условиям.».</w:t>
      </w:r>
    </w:p>
    <w:p w:rsidR="008B2583" w:rsidRPr="009E43F1" w:rsidRDefault="008B2583" w:rsidP="008B2583">
      <w:pPr>
        <w:ind w:firstLine="709"/>
        <w:jc w:val="both"/>
        <w:rPr>
          <w:sz w:val="24"/>
        </w:rPr>
      </w:pPr>
      <w:r w:rsidRPr="009E43F1">
        <w:rPr>
          <w:sz w:val="24"/>
        </w:rPr>
        <w:t>1.2. Пункт 2.15 исключить.</w:t>
      </w:r>
    </w:p>
    <w:p w:rsidR="008B2583" w:rsidRPr="009E43F1" w:rsidRDefault="008B2583" w:rsidP="008B2583">
      <w:pPr>
        <w:ind w:firstLine="709"/>
        <w:jc w:val="both"/>
        <w:rPr>
          <w:sz w:val="24"/>
        </w:rPr>
      </w:pPr>
      <w:r w:rsidRPr="009E43F1">
        <w:rPr>
          <w:sz w:val="24"/>
        </w:rPr>
        <w:t>1.3. Пункты 2.16, 2.17, 2.18 считать пунктами 2.15, 2.16, 2.17 соответственно.</w:t>
      </w:r>
    </w:p>
    <w:p w:rsidR="008B2583" w:rsidRPr="009E43F1" w:rsidRDefault="008B2583" w:rsidP="008B2583">
      <w:pPr>
        <w:ind w:firstLine="709"/>
        <w:jc w:val="both"/>
        <w:rPr>
          <w:sz w:val="24"/>
        </w:rPr>
      </w:pPr>
      <w:r w:rsidRPr="009E43F1">
        <w:rPr>
          <w:sz w:val="24"/>
        </w:rPr>
        <w:t>1.4. Пункт 2.15 «</w:t>
      </w:r>
      <w:r w:rsidRPr="009E43F1">
        <w:rPr>
          <w:i/>
          <w:sz w:val="24"/>
          <w:szCs w:val="24"/>
        </w:rPr>
        <w:t>Результаты предоставления субсидии, и показатели, необходимые для достижения результатов предоставления субсидии, значения которых устанавливаются в соглашениях»</w:t>
      </w:r>
      <w:r w:rsidRPr="009E43F1">
        <w:rPr>
          <w:sz w:val="24"/>
        </w:rPr>
        <w:t xml:space="preserve"> </w:t>
      </w:r>
      <w:r w:rsidRPr="009E43F1">
        <w:rPr>
          <w:sz w:val="24"/>
          <w:szCs w:val="24"/>
        </w:rPr>
        <w:t>изложить в новой редакции:</w:t>
      </w:r>
    </w:p>
    <w:p w:rsidR="008B2583" w:rsidRPr="00BE05D6" w:rsidRDefault="008B2583" w:rsidP="008B2583">
      <w:pPr>
        <w:ind w:firstLine="709"/>
        <w:jc w:val="both"/>
        <w:rPr>
          <w:sz w:val="24"/>
          <w:szCs w:val="24"/>
        </w:rPr>
      </w:pPr>
      <w:r w:rsidRPr="009E43F1">
        <w:rPr>
          <w:sz w:val="24"/>
          <w:szCs w:val="24"/>
        </w:rPr>
        <w:t xml:space="preserve">«Значения показателей результативности устанавливаются планом мероприятий по достижению значений показателей результативности предоставления субсидии (далее – План мероприятий) отделом экономического развития администрации Сосновоборского городского </w:t>
      </w:r>
      <w:r w:rsidRPr="00BE05D6">
        <w:rPr>
          <w:sz w:val="24"/>
          <w:szCs w:val="24"/>
        </w:rPr>
        <w:t>округа и согласовываются с получателем субсидии. План мероприятий является приложением 4 к соглашению о предоставлении субсидии.».</w:t>
      </w:r>
    </w:p>
    <w:p w:rsidR="008B2583" w:rsidRPr="00BE05D6" w:rsidRDefault="008B2583" w:rsidP="008B2583">
      <w:pPr>
        <w:ind w:firstLine="709"/>
        <w:jc w:val="both"/>
        <w:rPr>
          <w:sz w:val="24"/>
        </w:rPr>
      </w:pPr>
      <w:r w:rsidRPr="00BE05D6">
        <w:rPr>
          <w:sz w:val="24"/>
        </w:rPr>
        <w:t>2. Пункт 3.1 раздела 3 «</w:t>
      </w:r>
      <w:r w:rsidRPr="00BE05D6">
        <w:rPr>
          <w:bCs/>
          <w:caps/>
          <w:sz w:val="24"/>
          <w:szCs w:val="24"/>
        </w:rPr>
        <w:t xml:space="preserve">ТРЕБОВАНИЯ К ОТЧЕТНОСТИ» </w:t>
      </w:r>
      <w:r w:rsidRPr="00BE05D6">
        <w:rPr>
          <w:sz w:val="24"/>
          <w:szCs w:val="24"/>
        </w:rPr>
        <w:t>изложить в новой редакции:</w:t>
      </w:r>
    </w:p>
    <w:p w:rsidR="008B2583" w:rsidRPr="00BE05D6" w:rsidRDefault="008B2583" w:rsidP="008B2583">
      <w:pPr>
        <w:ind w:firstLine="709"/>
        <w:jc w:val="both"/>
        <w:rPr>
          <w:sz w:val="24"/>
        </w:rPr>
      </w:pPr>
      <w:r w:rsidRPr="00BE05D6">
        <w:rPr>
          <w:sz w:val="24"/>
        </w:rPr>
        <w:t>«3.1. </w:t>
      </w:r>
      <w:r w:rsidRPr="00BE05D6">
        <w:rPr>
          <w:i/>
          <w:sz w:val="24"/>
          <w:szCs w:val="24"/>
        </w:rPr>
        <w:t>Порядок и сроки представления получателем субсидии отчетности о достижении значений результатов и показателей результативности предоставления субсидии.</w:t>
      </w:r>
    </w:p>
    <w:p w:rsidR="008B2583" w:rsidRPr="00BE05D6" w:rsidRDefault="008B2583" w:rsidP="008B25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E05D6">
        <w:rPr>
          <w:sz w:val="24"/>
          <w:szCs w:val="24"/>
        </w:rPr>
        <w:t>Получатель субсидии ежеквартально не позднее третьего рабочего дня, следующего за отчетным периодом, представляет в централизованную бухгалтерию Администрации согласованные с отделом экономического развития отчет(ы) о достижении значений результатов предоставления субсидии, отчет(ы) о достижении значений показателей результативности предоставления субсидии и отчет(ы) о расходах Получателя субсидии, источником финансового обеспечения которых является субсидия, по формам, согласно приложений 5, 6, 7 к соглашению о предоставлении субсидии.».</w:t>
      </w:r>
    </w:p>
    <w:p w:rsidR="008B2583" w:rsidRPr="00BE05D6" w:rsidRDefault="008B2583" w:rsidP="008B25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E05D6">
        <w:rPr>
          <w:sz w:val="24"/>
          <w:szCs w:val="24"/>
        </w:rPr>
        <w:t xml:space="preserve">3. В разделе 4 </w:t>
      </w:r>
      <w:r w:rsidRPr="00BE05D6">
        <w:rPr>
          <w:bCs/>
          <w:caps/>
          <w:sz w:val="24"/>
          <w:szCs w:val="24"/>
        </w:rPr>
        <w:t>«ТРЕБОВАНИЯ ОБ ОСУЩЕСТВЛЕНИИ КОНТРОЛЯ ЗА СОБЛЮДЕНИЕМ УСЛОВИЙ, ЦЕЛЕЙ И ПОРЯДКА ПРЕДОСТАВЛЕНИЯ СУБСИДИИ И ОТВЕТСТВЕННОСТИ ЗА ИХ НАРУШЕНИЕ»</w:t>
      </w:r>
      <w:r w:rsidRPr="00BE05D6">
        <w:rPr>
          <w:sz w:val="24"/>
          <w:szCs w:val="24"/>
        </w:rPr>
        <w:t>:</w:t>
      </w:r>
    </w:p>
    <w:p w:rsidR="008B2583" w:rsidRPr="00BE05D6" w:rsidRDefault="008B2583" w:rsidP="008B25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E05D6">
        <w:rPr>
          <w:sz w:val="24"/>
          <w:szCs w:val="24"/>
        </w:rPr>
        <w:t>3.1. В названии раздела слово «КОНТРОЛЯ» заменить словами «КОНТРОЛЯ (МОНИТОРИНГА)».</w:t>
      </w:r>
    </w:p>
    <w:p w:rsidR="008B2583" w:rsidRPr="00BE05D6" w:rsidRDefault="008B2583" w:rsidP="008B25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E05D6">
        <w:rPr>
          <w:sz w:val="24"/>
          <w:szCs w:val="24"/>
        </w:rPr>
        <w:t>3.2. В пункте 4.1 в названии заголовка слова «</w:t>
      </w:r>
      <w:r w:rsidRPr="00BE05D6">
        <w:rPr>
          <w:i/>
          <w:sz w:val="24"/>
          <w:szCs w:val="24"/>
        </w:rPr>
        <w:t>об обязательной проверке»</w:t>
      </w:r>
      <w:r w:rsidRPr="00BE05D6">
        <w:rPr>
          <w:sz w:val="24"/>
          <w:szCs w:val="24"/>
        </w:rPr>
        <w:t xml:space="preserve"> заменить словами «</w:t>
      </w:r>
      <w:r w:rsidRPr="00BE05D6">
        <w:rPr>
          <w:i/>
          <w:sz w:val="24"/>
          <w:szCs w:val="24"/>
        </w:rPr>
        <w:t>о проверке»</w:t>
      </w:r>
      <w:r w:rsidRPr="00BE05D6">
        <w:rPr>
          <w:sz w:val="24"/>
          <w:szCs w:val="24"/>
        </w:rPr>
        <w:t>.</w:t>
      </w:r>
    </w:p>
    <w:p w:rsidR="008B2583" w:rsidRPr="00BE05D6" w:rsidRDefault="008B2583" w:rsidP="008B2583">
      <w:pPr>
        <w:ind w:firstLine="709"/>
        <w:jc w:val="both"/>
        <w:rPr>
          <w:sz w:val="24"/>
        </w:rPr>
      </w:pPr>
      <w:r w:rsidRPr="00BE05D6">
        <w:rPr>
          <w:sz w:val="24"/>
        </w:rPr>
        <w:t>3.3. </w:t>
      </w:r>
      <w:r w:rsidRPr="00BE05D6">
        <w:rPr>
          <w:sz w:val="24"/>
          <w:szCs w:val="24"/>
        </w:rPr>
        <w:t>Пункт 4.2</w:t>
      </w:r>
      <w:r w:rsidRPr="00BE05D6">
        <w:rPr>
          <w:i/>
          <w:sz w:val="24"/>
          <w:szCs w:val="24"/>
        </w:rPr>
        <w:t xml:space="preserve"> </w:t>
      </w:r>
      <w:r w:rsidRPr="00BE05D6">
        <w:rPr>
          <w:sz w:val="24"/>
          <w:szCs w:val="24"/>
        </w:rPr>
        <w:t>и его подпункты 4.2.1-4.2.7 считать пунктом 4.3 и подпунктами 4.3.1-4.3.7 соответственно.</w:t>
      </w:r>
    </w:p>
    <w:p w:rsidR="008B2583" w:rsidRPr="00BE05D6" w:rsidRDefault="008B2583" w:rsidP="008B25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05D6">
        <w:rPr>
          <w:sz w:val="24"/>
          <w:szCs w:val="24"/>
        </w:rPr>
        <w:lastRenderedPageBreak/>
        <w:t xml:space="preserve">3.4. Дополнить пунктом 4.2 </w:t>
      </w:r>
      <w:r w:rsidRPr="00BE05D6">
        <w:rPr>
          <w:i/>
          <w:sz w:val="24"/>
          <w:szCs w:val="24"/>
        </w:rPr>
        <w:t xml:space="preserve">«Требование о проведении мониторинга достижения показателей результативности предоставления субсидии» </w:t>
      </w:r>
      <w:r w:rsidRPr="00BE05D6">
        <w:rPr>
          <w:sz w:val="24"/>
          <w:szCs w:val="24"/>
        </w:rPr>
        <w:t>и подпунктом 4.2.1:</w:t>
      </w:r>
    </w:p>
    <w:p w:rsidR="008B2583" w:rsidRPr="00BE05D6" w:rsidRDefault="008B2583" w:rsidP="008B25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05D6">
        <w:rPr>
          <w:sz w:val="24"/>
          <w:szCs w:val="24"/>
        </w:rPr>
        <w:t>«4.2.1. Мониторинг (оценка) достижения показателей результативности предоставления субсидии осуществляется главным распорядителем бюджетных средств (через отдел экономического развития), исходя из достижения значений результатов предоставления субсидии, определенных соглашением, на основании отчета о достижении значений показателей результативности, представленного получателем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8B2583" w:rsidRPr="00BE05D6" w:rsidRDefault="008B2583" w:rsidP="008B25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05D6">
        <w:rPr>
          <w:sz w:val="24"/>
          <w:szCs w:val="24"/>
        </w:rPr>
        <w:t>Мониторинг (оценка) достижения показателей результативности предоставления субсидии применяется с 01 января 2023 года.».</w:t>
      </w:r>
    </w:p>
    <w:p w:rsidR="008B2583" w:rsidRPr="005F1498" w:rsidRDefault="008B2583" w:rsidP="008B25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1498">
        <w:rPr>
          <w:sz w:val="24"/>
          <w:szCs w:val="24"/>
        </w:rPr>
        <w:t>4. Подпункты 4.1.4, 4.1.6, 4.2.2 раздела IV «ВЗАИМОДЕЙСТВИЕ СТОРОН» Типовой формы соглашения</w:t>
      </w:r>
      <w:r w:rsidRPr="005F1498">
        <w:rPr>
          <w:bCs/>
          <w:sz w:val="24"/>
          <w:szCs w:val="24"/>
        </w:rPr>
        <w:t xml:space="preserve"> о предоставлении субсидии </w:t>
      </w:r>
      <w:r w:rsidRPr="005F1498">
        <w:rPr>
          <w:sz w:val="24"/>
          <w:szCs w:val="24"/>
        </w:rPr>
        <w:t>изложить в новой редакции:</w:t>
      </w:r>
    </w:p>
    <w:p w:rsidR="008B2583" w:rsidRPr="005F1498" w:rsidRDefault="008B2583" w:rsidP="008B2583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F1498">
        <w:rPr>
          <w:sz w:val="24"/>
          <w:szCs w:val="24"/>
        </w:rPr>
        <w:t>«4.1.4. устанавливать значения результатов предоставления Субсидии, значения показателей результативности предоставления Субсидии, согласно приложению № 4 к настоящему Соглашению, которое является неотъемлемой частью настоящего Соглашения;»;</w:t>
      </w:r>
    </w:p>
    <w:p w:rsidR="008B2583" w:rsidRPr="005F1498" w:rsidRDefault="008B2583" w:rsidP="008B258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F1498">
        <w:rPr>
          <w:sz w:val="24"/>
          <w:szCs w:val="24"/>
        </w:rPr>
        <w:t xml:space="preserve">«4.1.6. осуществлять мониторинг* (оценку) достижения Получателем значений результатов предоставления Субсидии, показателей результативности предоставления Субсидии и (или) иных показателей, установленных Правилами предоставления субсидии или Администрацией, в соответствии с подпунктом 4.1.4 настоящего Соглашения, на основании отчета о достижении значений результатов предоставления Субсидии, отчета о достижении значений показателей результативности предоставления Субсидии по формам, согласно приложений № 5, № 6 к настоящему Соглашению, являющихся неотъемлемой частью настоящего Соглашения, представленных в соответствии с подпунктами 4.3.8.2, 4.3.8.3 настоящего Соглашения </w:t>
      </w:r>
      <w:r w:rsidRPr="005F1498">
        <w:rPr>
          <w:i/>
          <w:sz w:val="24"/>
          <w:szCs w:val="24"/>
        </w:rPr>
        <w:t>(*-применяется с 01 января 2023 года)</w:t>
      </w:r>
      <w:r w:rsidRPr="005F1498">
        <w:rPr>
          <w:sz w:val="24"/>
          <w:szCs w:val="24"/>
        </w:rPr>
        <w:t>;»;</w:t>
      </w:r>
    </w:p>
    <w:p w:rsidR="008B2583" w:rsidRPr="0073590B" w:rsidRDefault="008B2583" w:rsidP="008B2583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5F1498">
        <w:rPr>
          <w:sz w:val="24"/>
          <w:szCs w:val="24"/>
        </w:rPr>
        <w:t xml:space="preserve">«4.2.2. принимать в соответствии с бюджетным законодательством Российской Федерации решение о наличии или отсутствии потребности в направлении в 20__ году </w:t>
      </w:r>
      <w:r w:rsidRPr="005F1498">
        <w:t>(</w:t>
      </w:r>
      <w:r w:rsidRPr="005F1498">
        <w:rPr>
          <w:i/>
        </w:rPr>
        <w:t>указывается год, следующий за годом предоставления Субсидии</w:t>
      </w:r>
      <w:r w:rsidRPr="005F1498">
        <w:t xml:space="preserve">) </w:t>
      </w:r>
      <w:r w:rsidRPr="005F1498">
        <w:rPr>
          <w:sz w:val="24"/>
          <w:szCs w:val="24"/>
        </w:rPr>
        <w:t xml:space="preserve">остатка Субсидии, неиспользованного в 20__ году </w:t>
      </w:r>
      <w:r w:rsidRPr="005F1498">
        <w:t>(</w:t>
      </w:r>
      <w:r w:rsidRPr="005F1498">
        <w:rPr>
          <w:i/>
        </w:rPr>
        <w:t>указывается год предоставления Субсидии</w:t>
      </w:r>
      <w:r w:rsidRPr="005F1498">
        <w:t>)</w:t>
      </w:r>
      <w:r w:rsidRPr="005F1498">
        <w:rPr>
          <w:sz w:val="24"/>
          <w:szCs w:val="24"/>
        </w:rPr>
        <w:t xml:space="preserve">, на цели, указанные в </w:t>
      </w:r>
      <w:hyperlink w:anchor="P92" w:history="1">
        <w:r w:rsidRPr="005F1498">
          <w:rPr>
            <w:sz w:val="24"/>
            <w:szCs w:val="24"/>
          </w:rPr>
          <w:t>разделе I</w:t>
        </w:r>
      </w:hyperlink>
      <w:r w:rsidRPr="005F1498">
        <w:rPr>
          <w:sz w:val="24"/>
          <w:szCs w:val="24"/>
        </w:rPr>
        <w:t xml:space="preserve"> настоящего Соглашения, не позднее пяти рабочих дней со дня получения от Получателя документов, </w:t>
      </w:r>
      <w:r w:rsidRPr="0073590B">
        <w:rPr>
          <w:sz w:val="24"/>
          <w:szCs w:val="24"/>
        </w:rPr>
        <w:t>обосновывающих потребность в направлении остатка Субсидии на цели, указанные в подпункте 1.1 настоящего Соглашения;».</w:t>
      </w:r>
    </w:p>
    <w:p w:rsidR="008B2583" w:rsidRPr="0073590B" w:rsidRDefault="008B2583" w:rsidP="008B2583">
      <w:pPr>
        <w:ind w:firstLine="709"/>
        <w:jc w:val="both"/>
        <w:rPr>
          <w:sz w:val="24"/>
        </w:rPr>
      </w:pPr>
      <w:r w:rsidRPr="0073590B">
        <w:rPr>
          <w:sz w:val="24"/>
        </w:rPr>
        <w:t>5. </w:t>
      </w:r>
      <w:r w:rsidRPr="0073590B">
        <w:rPr>
          <w:sz w:val="24"/>
          <w:szCs w:val="24"/>
        </w:rPr>
        <w:t>В Приложении 4 к Типовой форме Соглашения уточнить название формы: «ПОКАЗАТЕЛИ РЕЗУЛЬТАТИВНОСТИ ПРЕДОСТАВЛЕНИЯ СУБСИДИИ (план мероприятий по достижению значений)».</w:t>
      </w:r>
    </w:p>
    <w:p w:rsidR="008B2583" w:rsidRPr="00E2736A" w:rsidRDefault="008B2583" w:rsidP="008B2583">
      <w:pPr>
        <w:jc w:val="both"/>
        <w:rPr>
          <w:color w:val="FF0000"/>
          <w:sz w:val="24"/>
        </w:rPr>
      </w:pPr>
    </w:p>
    <w:p w:rsidR="008B2583" w:rsidRPr="00E2736A" w:rsidRDefault="008B2583" w:rsidP="008B2583">
      <w:pPr>
        <w:jc w:val="both"/>
        <w:rPr>
          <w:color w:val="FF0000"/>
          <w:sz w:val="24"/>
        </w:rPr>
      </w:pPr>
    </w:p>
    <w:p w:rsidR="008B2583" w:rsidRPr="00E2736A" w:rsidRDefault="008B2583" w:rsidP="008B2583">
      <w:pPr>
        <w:jc w:val="both"/>
        <w:rPr>
          <w:color w:val="FF0000"/>
          <w:sz w:val="24"/>
        </w:rPr>
      </w:pPr>
    </w:p>
    <w:p w:rsidR="008B2583" w:rsidRPr="00E2736A" w:rsidRDefault="008B2583" w:rsidP="008B2583">
      <w:pPr>
        <w:jc w:val="both"/>
        <w:rPr>
          <w:color w:val="FF0000"/>
          <w:sz w:val="24"/>
        </w:rPr>
      </w:pPr>
    </w:p>
    <w:p w:rsidR="008B2583" w:rsidRPr="00E2736A" w:rsidRDefault="008B2583" w:rsidP="008B2583">
      <w:pPr>
        <w:jc w:val="both"/>
        <w:rPr>
          <w:color w:val="FF0000"/>
          <w:sz w:val="24"/>
        </w:rPr>
      </w:pPr>
    </w:p>
    <w:p w:rsidR="00986B56" w:rsidRPr="00E2736A" w:rsidRDefault="00986B56">
      <w:pPr>
        <w:rPr>
          <w:color w:val="FF0000"/>
        </w:rPr>
      </w:pPr>
    </w:p>
    <w:sectPr w:rsidR="00986B56" w:rsidRPr="00E2736A" w:rsidSect="00DA7219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7F" w:rsidRDefault="005D5D7F" w:rsidP="008B2583">
      <w:r>
        <w:separator/>
      </w:r>
    </w:p>
  </w:endnote>
  <w:endnote w:type="continuationSeparator" w:id="0">
    <w:p w:rsidR="005D5D7F" w:rsidRDefault="005D5D7F" w:rsidP="008B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7F" w:rsidRDefault="005D5D7F" w:rsidP="008B2583">
      <w:r>
        <w:separator/>
      </w:r>
    </w:p>
  </w:footnote>
  <w:footnote w:type="continuationSeparator" w:id="0">
    <w:p w:rsidR="005D5D7F" w:rsidRDefault="005D5D7F" w:rsidP="008B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E0" w:rsidRDefault="00CC791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4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C7919" w:rsidRPr="00CC7919" w:rsidRDefault="00CC7919" w:rsidP="00CC7919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6406707/643019(1)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fu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" filled="f" fillcolor="#4f81bd [3204]" stroked="f" strokecolor="#243f60 [1604]" strokeweight="2pt">
              <v:textbox inset="0,0,0,0">
                <w:txbxContent>
                  <w:p w:rsidR="00CC7919" w:rsidRPr="00CC7919" w:rsidRDefault="00CC7919" w:rsidP="00CC7919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6406707/643019(1)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5D5D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8bca0e6-2bc7-4264-b95d-e74fa583f3bd"/>
  </w:docVars>
  <w:rsids>
    <w:rsidRoot w:val="008B2583"/>
    <w:rsid w:val="000230E3"/>
    <w:rsid w:val="00043C40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2E56CC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46637"/>
    <w:rsid w:val="00470D2D"/>
    <w:rsid w:val="00475F27"/>
    <w:rsid w:val="004D48F8"/>
    <w:rsid w:val="004F4405"/>
    <w:rsid w:val="00501B8C"/>
    <w:rsid w:val="00502B04"/>
    <w:rsid w:val="00515AAE"/>
    <w:rsid w:val="00527CCB"/>
    <w:rsid w:val="005425F4"/>
    <w:rsid w:val="00546E8A"/>
    <w:rsid w:val="0054739C"/>
    <w:rsid w:val="005521C7"/>
    <w:rsid w:val="00581341"/>
    <w:rsid w:val="00593C63"/>
    <w:rsid w:val="005A3BC9"/>
    <w:rsid w:val="005A51CA"/>
    <w:rsid w:val="005B1935"/>
    <w:rsid w:val="005D0180"/>
    <w:rsid w:val="005D5D7F"/>
    <w:rsid w:val="005E1865"/>
    <w:rsid w:val="005F1498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590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2583"/>
    <w:rsid w:val="008B74AE"/>
    <w:rsid w:val="008D33EF"/>
    <w:rsid w:val="008E6448"/>
    <w:rsid w:val="008F16A3"/>
    <w:rsid w:val="008F2045"/>
    <w:rsid w:val="00911E52"/>
    <w:rsid w:val="00917BF1"/>
    <w:rsid w:val="00932DB6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E43F1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05D6"/>
    <w:rsid w:val="00BE11B1"/>
    <w:rsid w:val="00BF45AB"/>
    <w:rsid w:val="00C06573"/>
    <w:rsid w:val="00C36BD0"/>
    <w:rsid w:val="00C67E2C"/>
    <w:rsid w:val="00C90755"/>
    <w:rsid w:val="00C96D26"/>
    <w:rsid w:val="00CC6781"/>
    <w:rsid w:val="00CC7919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2736A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C6C26"/>
    <w:rsid w:val="00ED74E4"/>
    <w:rsid w:val="00EE30B6"/>
    <w:rsid w:val="00EE389E"/>
    <w:rsid w:val="00EF25CE"/>
    <w:rsid w:val="00EF6872"/>
    <w:rsid w:val="00F00BAF"/>
    <w:rsid w:val="00F36F29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AFC24A-75A2-4A19-9B3D-F2411287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258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258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8B25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8B2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8B25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8B2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B25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8B2583"/>
    <w:rPr>
      <w:rFonts w:cs="Times New Roman"/>
    </w:rPr>
  </w:style>
  <w:style w:type="character" w:styleId="a8">
    <w:name w:val="Hyperlink"/>
    <w:uiPriority w:val="99"/>
    <w:rsid w:val="008B2583"/>
    <w:rPr>
      <w:rFonts w:cs="Times New Roman"/>
      <w:color w:val="0000FF"/>
      <w:u w:val="single"/>
    </w:rPr>
  </w:style>
  <w:style w:type="paragraph" w:customStyle="1" w:styleId="1">
    <w:name w:val="Без интервала1"/>
    <w:rsid w:val="008B2583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9">
    <w:name w:val="Balloon Text"/>
    <w:basedOn w:val="a"/>
    <w:link w:val="aa"/>
    <w:uiPriority w:val="99"/>
    <w:semiHidden/>
    <w:unhideWhenUsed/>
    <w:rsid w:val="00CC79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79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cp:lastPrinted>2022-01-10T06:51:00Z</cp:lastPrinted>
  <dcterms:created xsi:type="dcterms:W3CDTF">2024-03-05T14:30:00Z</dcterms:created>
  <dcterms:modified xsi:type="dcterms:W3CDTF">2024-03-05T14:30:00Z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88bca0e6-2bc7-4264-b95d-e74fa583f3bd</vt:lpwstr>
  </property>
</Properties>
</file>