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47" w:rsidRDefault="00F34347" w:rsidP="00F3434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347" w:rsidRDefault="00F34347" w:rsidP="00F3434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F34347" w:rsidRDefault="006B094F" w:rsidP="00F3434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2E20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9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KUaK&#10;9NCiJ6E4moTKDMaVAKjVxobc6FG9mCdNvzikdN0RteNR4evJQFgWIpK7kLBwBvi3w0fNAEP2Xscy&#10;HVvbB0ooADrGbpxu3eBHjyh8nBbFfJ6BLAp7xcM08pPyGmqs8x+47lGYVFiC6khNDk/OBymkvELC&#10;SUqvhZSx3VKhocKT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VA5Wf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34347" w:rsidRDefault="00F34347" w:rsidP="00F34347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F34347" w:rsidRDefault="00F34347" w:rsidP="00F34347">
      <w:pPr>
        <w:jc w:val="center"/>
        <w:rPr>
          <w:sz w:val="24"/>
        </w:rPr>
      </w:pPr>
    </w:p>
    <w:p w:rsidR="00F34347" w:rsidRDefault="00F34347" w:rsidP="00F34347">
      <w:pPr>
        <w:jc w:val="center"/>
        <w:rPr>
          <w:sz w:val="24"/>
        </w:rPr>
      </w:pPr>
      <w:r>
        <w:rPr>
          <w:sz w:val="24"/>
        </w:rPr>
        <w:t>от 27/02/2024 № 38-р</w:t>
      </w:r>
    </w:p>
    <w:p w:rsidR="00F34347" w:rsidRPr="00D4183D" w:rsidRDefault="00F34347" w:rsidP="00F34347">
      <w:pPr>
        <w:rPr>
          <w:sz w:val="24"/>
        </w:rPr>
      </w:pPr>
    </w:p>
    <w:p w:rsidR="00F34347" w:rsidRPr="00D4183D" w:rsidRDefault="00F34347" w:rsidP="00F34347">
      <w:pPr>
        <w:rPr>
          <w:sz w:val="24"/>
        </w:rPr>
      </w:pPr>
      <w:r w:rsidRPr="00D4183D">
        <w:rPr>
          <w:sz w:val="24"/>
        </w:rPr>
        <w:t xml:space="preserve">Об утверждении состава конкурсной комиссии </w:t>
      </w:r>
    </w:p>
    <w:p w:rsidR="00F34347" w:rsidRPr="00D4183D" w:rsidRDefault="00F34347" w:rsidP="00F34347">
      <w:pPr>
        <w:rPr>
          <w:sz w:val="24"/>
        </w:rPr>
      </w:pPr>
      <w:r w:rsidRPr="00D4183D">
        <w:rPr>
          <w:sz w:val="24"/>
        </w:rPr>
        <w:t xml:space="preserve">по определению победителей конкурсного отбора </w:t>
      </w:r>
    </w:p>
    <w:p w:rsidR="00F34347" w:rsidRPr="00D4183D" w:rsidRDefault="00F34347" w:rsidP="00F34347">
      <w:pPr>
        <w:rPr>
          <w:sz w:val="24"/>
        </w:rPr>
      </w:pPr>
      <w:r w:rsidRPr="00D4183D">
        <w:rPr>
          <w:sz w:val="24"/>
        </w:rPr>
        <w:t xml:space="preserve">на предоставление субсидии субъектам малого </w:t>
      </w:r>
    </w:p>
    <w:p w:rsidR="00F34347" w:rsidRPr="00D4183D" w:rsidRDefault="00F34347" w:rsidP="00F34347">
      <w:pPr>
        <w:rPr>
          <w:sz w:val="24"/>
        </w:rPr>
      </w:pPr>
      <w:r w:rsidRPr="00D4183D">
        <w:rPr>
          <w:sz w:val="24"/>
        </w:rPr>
        <w:t>предпринимательства Сосновоборского городского</w:t>
      </w:r>
    </w:p>
    <w:p w:rsidR="00F34347" w:rsidRPr="00D4183D" w:rsidRDefault="00F34347" w:rsidP="00F34347">
      <w:pPr>
        <w:rPr>
          <w:sz w:val="24"/>
        </w:rPr>
      </w:pPr>
      <w:r w:rsidRPr="00D4183D">
        <w:rPr>
          <w:sz w:val="24"/>
        </w:rPr>
        <w:t>округа на организацию предпринимательской</w:t>
      </w:r>
    </w:p>
    <w:p w:rsidR="00F34347" w:rsidRPr="00D4183D" w:rsidRDefault="00F34347" w:rsidP="00F34347">
      <w:pPr>
        <w:rPr>
          <w:color w:val="000000"/>
          <w:sz w:val="27"/>
          <w:szCs w:val="27"/>
        </w:rPr>
      </w:pPr>
      <w:r w:rsidRPr="00D4183D">
        <w:rPr>
          <w:sz w:val="24"/>
        </w:rPr>
        <w:t xml:space="preserve">деятельности и Положения о ее работе </w:t>
      </w:r>
    </w:p>
    <w:p w:rsidR="00F34347" w:rsidRPr="00D4183D" w:rsidRDefault="00F34347" w:rsidP="00F34347">
      <w:pPr>
        <w:rPr>
          <w:sz w:val="24"/>
        </w:rPr>
      </w:pPr>
    </w:p>
    <w:p w:rsidR="00F34347" w:rsidRPr="00D4183D" w:rsidRDefault="00F34347" w:rsidP="00F34347">
      <w:pPr>
        <w:rPr>
          <w:sz w:val="24"/>
        </w:rPr>
      </w:pPr>
    </w:p>
    <w:p w:rsidR="00F34347" w:rsidRPr="00D4183D" w:rsidRDefault="00F34347" w:rsidP="00F34347">
      <w:pPr>
        <w:rPr>
          <w:sz w:val="24"/>
        </w:rPr>
      </w:pPr>
    </w:p>
    <w:p w:rsidR="00F34347" w:rsidRPr="00D4183D" w:rsidRDefault="00F34347" w:rsidP="00F34347">
      <w:pPr>
        <w:ind w:firstLine="709"/>
        <w:jc w:val="both"/>
        <w:rPr>
          <w:sz w:val="24"/>
          <w:szCs w:val="24"/>
        </w:rPr>
      </w:pPr>
      <w:r w:rsidRPr="00D4183D">
        <w:rPr>
          <w:sz w:val="24"/>
          <w:szCs w:val="24"/>
        </w:rPr>
        <w:t>В целях проведения конкурсного отбора по определению победителей среди субъектов малого предпринимательства Сосновоборского городского округа на предоставление субсидии на организацию предпринимательской деятельности на территории Сосновоборского городского округа:</w:t>
      </w:r>
    </w:p>
    <w:p w:rsidR="00F34347" w:rsidRPr="00D4183D" w:rsidRDefault="00F34347" w:rsidP="00F34347">
      <w:pPr>
        <w:ind w:firstLine="709"/>
        <w:jc w:val="both"/>
        <w:rPr>
          <w:sz w:val="24"/>
          <w:szCs w:val="24"/>
        </w:rPr>
      </w:pPr>
    </w:p>
    <w:p w:rsidR="00F34347" w:rsidRPr="00D4183D" w:rsidRDefault="00F34347" w:rsidP="00F34347">
      <w:pPr>
        <w:ind w:firstLine="709"/>
        <w:jc w:val="both"/>
        <w:rPr>
          <w:sz w:val="24"/>
          <w:szCs w:val="24"/>
        </w:rPr>
      </w:pPr>
      <w:r w:rsidRPr="00D4183D">
        <w:rPr>
          <w:sz w:val="24"/>
          <w:szCs w:val="24"/>
        </w:rPr>
        <w:t xml:space="preserve">1. Утвердить состав конкурсной комиссии </w:t>
      </w:r>
      <w:r w:rsidRPr="00D4183D">
        <w:rPr>
          <w:sz w:val="24"/>
        </w:rPr>
        <w:t xml:space="preserve">по определению победителей конкурсного отбора на предоставление субсидии субъектам малого предпринимательства Сосновоборского городского округа на организацию предпринимательской деятельности (далее – Конкурсная комиссия) </w:t>
      </w:r>
      <w:r w:rsidRPr="00D4183D">
        <w:rPr>
          <w:sz w:val="24"/>
          <w:szCs w:val="24"/>
        </w:rPr>
        <w:t>(Приложение № 1).</w:t>
      </w:r>
    </w:p>
    <w:p w:rsidR="00F34347" w:rsidRPr="00D4183D" w:rsidRDefault="00F34347" w:rsidP="00F34347">
      <w:pPr>
        <w:ind w:firstLine="709"/>
        <w:jc w:val="both"/>
        <w:rPr>
          <w:sz w:val="24"/>
          <w:szCs w:val="24"/>
        </w:rPr>
      </w:pPr>
    </w:p>
    <w:p w:rsidR="00F34347" w:rsidRPr="00D4183D" w:rsidRDefault="00F34347" w:rsidP="00F34347">
      <w:pPr>
        <w:ind w:firstLine="709"/>
        <w:jc w:val="both"/>
        <w:rPr>
          <w:sz w:val="24"/>
          <w:szCs w:val="24"/>
        </w:rPr>
      </w:pPr>
      <w:r w:rsidRPr="00D4183D">
        <w:rPr>
          <w:sz w:val="24"/>
          <w:szCs w:val="24"/>
        </w:rPr>
        <w:t>2. Утвердить Положение о Конкурсной комиссии. (Приложение № 2).</w:t>
      </w:r>
    </w:p>
    <w:p w:rsidR="00F34347" w:rsidRPr="00D4183D" w:rsidRDefault="00F34347" w:rsidP="00F34347">
      <w:pPr>
        <w:ind w:firstLine="709"/>
        <w:jc w:val="both"/>
        <w:rPr>
          <w:sz w:val="24"/>
          <w:szCs w:val="24"/>
        </w:rPr>
      </w:pPr>
    </w:p>
    <w:p w:rsidR="00F34347" w:rsidRPr="00D4183D" w:rsidRDefault="00F34347" w:rsidP="00F34347">
      <w:pPr>
        <w:ind w:firstLine="709"/>
        <w:jc w:val="both"/>
        <w:rPr>
          <w:sz w:val="24"/>
          <w:szCs w:val="24"/>
        </w:rPr>
      </w:pPr>
      <w:r w:rsidRPr="00D4183D">
        <w:rPr>
          <w:sz w:val="24"/>
          <w:szCs w:val="24"/>
        </w:rPr>
        <w:t>3. Контроль за исполнением настоящего распоряжения оставляю за собой.</w:t>
      </w:r>
    </w:p>
    <w:p w:rsidR="00F34347" w:rsidRPr="00D4183D" w:rsidRDefault="00F34347" w:rsidP="00F34347">
      <w:pPr>
        <w:tabs>
          <w:tab w:val="left" w:pos="1276"/>
        </w:tabs>
        <w:jc w:val="both"/>
        <w:rPr>
          <w:sz w:val="24"/>
          <w:szCs w:val="24"/>
        </w:rPr>
      </w:pPr>
    </w:p>
    <w:p w:rsidR="00F34347" w:rsidRPr="00D4183D" w:rsidRDefault="00F34347" w:rsidP="00F34347">
      <w:pPr>
        <w:tabs>
          <w:tab w:val="left" w:pos="1276"/>
        </w:tabs>
        <w:jc w:val="both"/>
        <w:rPr>
          <w:sz w:val="24"/>
          <w:szCs w:val="24"/>
        </w:rPr>
      </w:pPr>
    </w:p>
    <w:p w:rsidR="00F34347" w:rsidRPr="00D4183D" w:rsidRDefault="00F34347" w:rsidP="00F34347">
      <w:pPr>
        <w:tabs>
          <w:tab w:val="left" w:pos="1276"/>
        </w:tabs>
        <w:jc w:val="both"/>
        <w:rPr>
          <w:sz w:val="24"/>
          <w:szCs w:val="24"/>
        </w:rPr>
      </w:pPr>
    </w:p>
    <w:p w:rsidR="00F34347" w:rsidRPr="00D4183D" w:rsidRDefault="00F34347" w:rsidP="00F34347">
      <w:pPr>
        <w:tabs>
          <w:tab w:val="left" w:pos="1276"/>
        </w:tabs>
        <w:jc w:val="both"/>
        <w:rPr>
          <w:sz w:val="24"/>
          <w:szCs w:val="24"/>
        </w:rPr>
      </w:pPr>
      <w:r w:rsidRPr="00D4183D">
        <w:rPr>
          <w:sz w:val="24"/>
          <w:szCs w:val="24"/>
        </w:rPr>
        <w:t>Глава Сосновоборского городского округа</w:t>
      </w:r>
      <w:r w:rsidRPr="00D4183D">
        <w:rPr>
          <w:sz w:val="24"/>
          <w:szCs w:val="24"/>
        </w:rPr>
        <w:tab/>
      </w:r>
      <w:r w:rsidRPr="00D4183D">
        <w:rPr>
          <w:sz w:val="24"/>
          <w:szCs w:val="24"/>
        </w:rPr>
        <w:tab/>
      </w:r>
      <w:r w:rsidRPr="00D4183D">
        <w:rPr>
          <w:sz w:val="24"/>
          <w:szCs w:val="24"/>
        </w:rPr>
        <w:tab/>
      </w:r>
      <w:r w:rsidRPr="00D418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D4183D">
        <w:rPr>
          <w:sz w:val="24"/>
          <w:szCs w:val="24"/>
        </w:rPr>
        <w:t xml:space="preserve">   М.В. Воронков</w:t>
      </w:r>
    </w:p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/>
    <w:p w:rsidR="00F34347" w:rsidRDefault="00F34347" w:rsidP="00F34347"/>
    <w:p w:rsidR="00F34347" w:rsidRDefault="00F34347" w:rsidP="00F34347"/>
    <w:p w:rsidR="00F34347" w:rsidRPr="00D4183D" w:rsidRDefault="00F34347" w:rsidP="00F34347"/>
    <w:p w:rsidR="00F34347" w:rsidRPr="00D4183D" w:rsidRDefault="00F34347" w:rsidP="00F34347"/>
    <w:p w:rsidR="00F34347" w:rsidRPr="00D4183D" w:rsidRDefault="00F34347" w:rsidP="00F34347">
      <w:pPr>
        <w:jc w:val="both"/>
        <w:rPr>
          <w:sz w:val="12"/>
          <w:szCs w:val="12"/>
        </w:rPr>
      </w:pPr>
      <w:r w:rsidRPr="00D4183D">
        <w:rPr>
          <w:sz w:val="12"/>
          <w:szCs w:val="12"/>
        </w:rPr>
        <w:t xml:space="preserve">Булатова Татьяна Евгеньевна, (81369) 6-28-49 </w:t>
      </w:r>
    </w:p>
    <w:p w:rsidR="00F34347" w:rsidRDefault="00F34347" w:rsidP="00F34347">
      <w:pPr>
        <w:jc w:val="both"/>
        <w:rPr>
          <w:sz w:val="12"/>
          <w:szCs w:val="12"/>
        </w:rPr>
      </w:pPr>
      <w:r w:rsidRPr="00D4183D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 xml:space="preserve"> БО</w:t>
      </w:r>
    </w:p>
    <w:p w:rsidR="00F34347" w:rsidRPr="00D4183D" w:rsidRDefault="006B094F" w:rsidP="00F34347">
      <w:pPr>
        <w:pageBreakBefore/>
        <w:autoSpaceDE w:val="0"/>
        <w:autoSpaceDN w:val="0"/>
        <w:adjustRightInd w:val="0"/>
        <w:ind w:left="5041"/>
        <w:jc w:val="right"/>
        <w:rPr>
          <w:bCs/>
          <w:caps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-995680</wp:posOffset>
                </wp:positionV>
                <wp:extent cx="2540000" cy="2286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47" w:rsidRDefault="00F34347" w:rsidP="00F34347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6405208/541006(1)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36.6pt;margin-top:-78.4pt;width:20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" filled="f" fillcolor="#4f81bd" stroked="f" strokecolor="#243f60" strokeweight="2pt">
                <v:path arrowok="t"/>
                <v:textbox inset="0,0,0,0">
                  <w:txbxContent>
                    <w:p w:rsidR="00F34347" w:rsidRDefault="00F34347" w:rsidP="00F34347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6405208/541006(1)</w:t>
                      </w:r>
                    </w:p>
                  </w:txbxContent>
                </v:textbox>
              </v:rect>
            </w:pict>
          </mc:Fallback>
        </mc:AlternateContent>
      </w:r>
      <w:r w:rsidR="00F34347" w:rsidRPr="00D4183D">
        <w:rPr>
          <w:bCs/>
          <w:caps/>
          <w:sz w:val="24"/>
          <w:szCs w:val="24"/>
        </w:rPr>
        <w:t>утвержден</w:t>
      </w:r>
    </w:p>
    <w:p w:rsidR="00F34347" w:rsidRPr="00D4183D" w:rsidRDefault="00F34347" w:rsidP="00F3434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4183D">
        <w:rPr>
          <w:sz w:val="24"/>
          <w:szCs w:val="24"/>
        </w:rPr>
        <w:t>распоряжением администрации</w:t>
      </w:r>
    </w:p>
    <w:p w:rsidR="00F34347" w:rsidRPr="00D4183D" w:rsidRDefault="00F34347" w:rsidP="00F3434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4183D">
        <w:rPr>
          <w:sz w:val="24"/>
          <w:szCs w:val="24"/>
        </w:rPr>
        <w:t xml:space="preserve"> Сосновоборского городского округа</w:t>
      </w:r>
    </w:p>
    <w:p w:rsidR="00F34347" w:rsidRPr="00D4183D" w:rsidRDefault="00F34347" w:rsidP="00F3434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4183D">
        <w:rPr>
          <w:sz w:val="24"/>
          <w:szCs w:val="24"/>
        </w:rPr>
        <w:t xml:space="preserve">от </w:t>
      </w:r>
      <w:r>
        <w:rPr>
          <w:sz w:val="24"/>
          <w:szCs w:val="24"/>
        </w:rPr>
        <w:t>27/02/2024 № 38-р</w:t>
      </w:r>
    </w:p>
    <w:p w:rsidR="00F34347" w:rsidRPr="00D4183D" w:rsidRDefault="00F34347" w:rsidP="00F34347">
      <w:pPr>
        <w:ind w:firstLine="709"/>
        <w:jc w:val="right"/>
        <w:rPr>
          <w:sz w:val="24"/>
          <w:szCs w:val="24"/>
        </w:rPr>
      </w:pPr>
    </w:p>
    <w:p w:rsidR="00F34347" w:rsidRPr="00D4183D" w:rsidRDefault="00F34347" w:rsidP="00F34347">
      <w:pPr>
        <w:ind w:firstLine="709"/>
        <w:jc w:val="right"/>
        <w:rPr>
          <w:sz w:val="24"/>
          <w:szCs w:val="24"/>
        </w:rPr>
      </w:pPr>
      <w:r w:rsidRPr="00D4183D">
        <w:rPr>
          <w:sz w:val="24"/>
          <w:szCs w:val="24"/>
        </w:rPr>
        <w:t>(Приложение № 1)</w:t>
      </w:r>
    </w:p>
    <w:p w:rsidR="00F34347" w:rsidRPr="00D4183D" w:rsidRDefault="00F34347" w:rsidP="00F34347">
      <w:pPr>
        <w:rPr>
          <w:rFonts w:eastAsia="Calibri"/>
          <w:sz w:val="24"/>
          <w:szCs w:val="24"/>
        </w:rPr>
      </w:pPr>
    </w:p>
    <w:p w:rsidR="00F34347" w:rsidRPr="00D4183D" w:rsidRDefault="00F34347" w:rsidP="00F34347">
      <w:pPr>
        <w:ind w:left="567"/>
        <w:jc w:val="center"/>
        <w:rPr>
          <w:sz w:val="24"/>
          <w:szCs w:val="24"/>
        </w:rPr>
      </w:pPr>
    </w:p>
    <w:p w:rsidR="00F34347" w:rsidRPr="00D4183D" w:rsidRDefault="00F34347" w:rsidP="00F34347">
      <w:pPr>
        <w:ind w:left="567"/>
        <w:jc w:val="center"/>
        <w:rPr>
          <w:sz w:val="24"/>
          <w:szCs w:val="24"/>
        </w:rPr>
      </w:pPr>
    </w:p>
    <w:p w:rsidR="00F34347" w:rsidRPr="00D4183D" w:rsidRDefault="00F34347" w:rsidP="00F34347">
      <w:pPr>
        <w:ind w:left="567"/>
        <w:jc w:val="center"/>
        <w:rPr>
          <w:sz w:val="24"/>
          <w:szCs w:val="24"/>
        </w:rPr>
      </w:pPr>
      <w:r w:rsidRPr="00D4183D">
        <w:rPr>
          <w:sz w:val="24"/>
          <w:szCs w:val="24"/>
        </w:rPr>
        <w:t xml:space="preserve">Состав конкурсной комиссии </w:t>
      </w:r>
      <w:r w:rsidRPr="00D4183D">
        <w:rPr>
          <w:sz w:val="24"/>
        </w:rPr>
        <w:t>по определению победителей конкурсного отбора на предоставление субсидии субъектам малого предпринимательства Сосновоборского городского округа на организацию предпринимательской деятельности</w:t>
      </w:r>
    </w:p>
    <w:p w:rsidR="00F34347" w:rsidRPr="00D4183D" w:rsidRDefault="00F34347" w:rsidP="00F34347">
      <w:pPr>
        <w:ind w:left="567"/>
        <w:jc w:val="center"/>
        <w:rPr>
          <w:sz w:val="24"/>
          <w:szCs w:val="24"/>
        </w:rPr>
      </w:pPr>
    </w:p>
    <w:p w:rsidR="00F34347" w:rsidRPr="00D4183D" w:rsidRDefault="00F34347" w:rsidP="00F34347">
      <w:pPr>
        <w:ind w:left="567"/>
        <w:rPr>
          <w:sz w:val="24"/>
          <w:szCs w:val="24"/>
        </w:rPr>
      </w:pPr>
    </w:p>
    <w:p w:rsidR="00F34347" w:rsidRPr="00D4183D" w:rsidRDefault="00F34347" w:rsidP="00F34347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33"/>
        <w:gridCol w:w="548"/>
        <w:gridCol w:w="6557"/>
      </w:tblGrid>
      <w:tr w:rsidR="00F34347" w:rsidRPr="00D4183D" w:rsidTr="00BE0BE8">
        <w:trPr>
          <w:trHeight w:val="908"/>
          <w:jc w:val="center"/>
        </w:trPr>
        <w:tc>
          <w:tcPr>
            <w:tcW w:w="2602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67" w:type="dxa"/>
          </w:tcPr>
          <w:p w:rsidR="00F34347" w:rsidRPr="00D4183D" w:rsidRDefault="00F34347" w:rsidP="00BE0B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Первый заместитель главы администрации</w:t>
            </w:r>
          </w:p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Сосновоборского городского округа</w:t>
            </w:r>
          </w:p>
        </w:tc>
      </w:tr>
      <w:tr w:rsidR="00F34347" w:rsidRPr="00D4183D" w:rsidTr="00BE0BE8">
        <w:trPr>
          <w:jc w:val="center"/>
        </w:trPr>
        <w:tc>
          <w:tcPr>
            <w:tcW w:w="2602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Заместитель председателя Конкурсной комиссии</w:t>
            </w:r>
          </w:p>
        </w:tc>
        <w:tc>
          <w:tcPr>
            <w:tcW w:w="567" w:type="dxa"/>
          </w:tcPr>
          <w:p w:rsidR="00F34347" w:rsidRPr="00D4183D" w:rsidRDefault="00F34347" w:rsidP="00BE0B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Председатель комитета финансов Сосновоборского городского округа</w:t>
            </w:r>
          </w:p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4347" w:rsidRPr="00D4183D" w:rsidTr="00BE0BE8">
        <w:trPr>
          <w:jc w:val="center"/>
        </w:trPr>
        <w:tc>
          <w:tcPr>
            <w:tcW w:w="2602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4347" w:rsidRPr="00D4183D" w:rsidRDefault="00F34347" w:rsidP="00BE0B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4347" w:rsidRPr="00D4183D" w:rsidTr="00BE0BE8">
        <w:trPr>
          <w:trHeight w:val="439"/>
          <w:jc w:val="center"/>
        </w:trPr>
        <w:tc>
          <w:tcPr>
            <w:tcW w:w="2602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Члены Конкурсной комиссии:</w:t>
            </w:r>
          </w:p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4347" w:rsidRPr="00D4183D" w:rsidRDefault="00F34347" w:rsidP="00BE0B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Начальник отдела экономического развития администрации Сосновоборского городского округа</w:t>
            </w:r>
          </w:p>
        </w:tc>
      </w:tr>
      <w:tr w:rsidR="00F34347" w:rsidRPr="00D4183D" w:rsidTr="00BE0BE8">
        <w:trPr>
          <w:trHeight w:val="609"/>
          <w:jc w:val="center"/>
        </w:trPr>
        <w:tc>
          <w:tcPr>
            <w:tcW w:w="2602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4347" w:rsidRPr="00D4183D" w:rsidRDefault="00F34347" w:rsidP="00BE0B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Председатель комитета по управлению муниципальным имуществом Сосновоборского городского округа</w:t>
            </w:r>
          </w:p>
        </w:tc>
      </w:tr>
      <w:tr w:rsidR="00F34347" w:rsidRPr="00D4183D" w:rsidTr="00BE0BE8">
        <w:trPr>
          <w:trHeight w:val="689"/>
          <w:jc w:val="center"/>
        </w:trPr>
        <w:tc>
          <w:tcPr>
            <w:tcW w:w="2602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4347" w:rsidRPr="00D4183D" w:rsidRDefault="00F34347" w:rsidP="00BE0B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Главный специалист юридического отдела, юрисконсульт юридического отдела администрации Сосновоборского городского округа</w:t>
            </w:r>
          </w:p>
        </w:tc>
      </w:tr>
      <w:tr w:rsidR="00F34347" w:rsidRPr="00D4183D" w:rsidTr="00BE0BE8">
        <w:trPr>
          <w:jc w:val="center"/>
        </w:trPr>
        <w:tc>
          <w:tcPr>
            <w:tcW w:w="2602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4347" w:rsidRPr="00D4183D" w:rsidRDefault="00F34347" w:rsidP="00BE0B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 xml:space="preserve">Директор Сосновоборского муниципального фонда </w:t>
            </w:r>
          </w:p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поддержки предпринимательства</w:t>
            </w:r>
          </w:p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</w:p>
        </w:tc>
      </w:tr>
      <w:tr w:rsidR="00F34347" w:rsidRPr="00D4183D" w:rsidTr="00BE0BE8">
        <w:trPr>
          <w:jc w:val="center"/>
        </w:trPr>
        <w:tc>
          <w:tcPr>
            <w:tcW w:w="2602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4347" w:rsidRPr="00D4183D" w:rsidRDefault="00F34347" w:rsidP="00BE0B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Представитель Сосновоборского филиала ГКУ</w:t>
            </w:r>
          </w:p>
          <w:p w:rsidR="00F34347" w:rsidRPr="00D4183D" w:rsidRDefault="00F34347" w:rsidP="00BE0BE8">
            <w:pPr>
              <w:spacing w:line="276" w:lineRule="auto"/>
              <w:ind w:left="159"/>
              <w:rPr>
                <w:bCs/>
                <w:sz w:val="24"/>
                <w:szCs w:val="24"/>
              </w:rPr>
            </w:pPr>
            <w:r w:rsidRPr="00D4183D">
              <w:rPr>
                <w:bCs/>
                <w:sz w:val="24"/>
                <w:szCs w:val="24"/>
              </w:rPr>
              <w:t>«Центр занятости населения Ленинградской области»</w:t>
            </w:r>
          </w:p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</w:p>
        </w:tc>
      </w:tr>
      <w:tr w:rsidR="00F34347" w:rsidRPr="00D4183D" w:rsidTr="00BE0BE8">
        <w:trPr>
          <w:jc w:val="center"/>
        </w:trPr>
        <w:tc>
          <w:tcPr>
            <w:tcW w:w="2602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4347" w:rsidRPr="00D4183D" w:rsidRDefault="00F34347" w:rsidP="00BE0B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Представитель комитета по развитию малого, среднего бизнеса и потребительского рынка Ленинградской области</w:t>
            </w:r>
          </w:p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</w:p>
        </w:tc>
      </w:tr>
      <w:tr w:rsidR="00F34347" w:rsidRPr="00D4183D" w:rsidTr="00BE0BE8">
        <w:trPr>
          <w:jc w:val="center"/>
        </w:trPr>
        <w:tc>
          <w:tcPr>
            <w:tcW w:w="2602" w:type="dxa"/>
          </w:tcPr>
          <w:p w:rsidR="00F34347" w:rsidRPr="00D4183D" w:rsidRDefault="00F34347" w:rsidP="00BE0BE8">
            <w:pPr>
              <w:spacing w:line="276" w:lineRule="auto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Секретарь Конкурсной комиссии, член Конкурсной комиссии</w:t>
            </w:r>
          </w:p>
        </w:tc>
        <w:tc>
          <w:tcPr>
            <w:tcW w:w="567" w:type="dxa"/>
          </w:tcPr>
          <w:p w:rsidR="00F34347" w:rsidRPr="00D4183D" w:rsidRDefault="00F34347" w:rsidP="00BE0B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Специалист отдела экономического развития</w:t>
            </w:r>
          </w:p>
          <w:p w:rsidR="00F34347" w:rsidRPr="00D4183D" w:rsidRDefault="00F34347" w:rsidP="00BE0BE8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D4183D">
              <w:rPr>
                <w:sz w:val="24"/>
                <w:szCs w:val="24"/>
              </w:rPr>
              <w:t>администрации Сосновоборского городского округа</w:t>
            </w:r>
          </w:p>
        </w:tc>
      </w:tr>
    </w:tbl>
    <w:p w:rsidR="00F34347" w:rsidRPr="00D4183D" w:rsidRDefault="00F34347" w:rsidP="00F34347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F34347" w:rsidRPr="00D4183D" w:rsidRDefault="00F34347" w:rsidP="00F34347">
      <w:pPr>
        <w:jc w:val="both"/>
        <w:rPr>
          <w:sz w:val="24"/>
          <w:szCs w:val="24"/>
        </w:rPr>
      </w:pPr>
    </w:p>
    <w:p w:rsidR="00F34347" w:rsidRPr="00D4183D" w:rsidRDefault="00F34347" w:rsidP="00F34347">
      <w:pPr>
        <w:rPr>
          <w:sz w:val="24"/>
          <w:szCs w:val="24"/>
        </w:rPr>
      </w:pPr>
    </w:p>
    <w:p w:rsidR="00F34347" w:rsidRPr="00D4183D" w:rsidRDefault="00F34347" w:rsidP="00F34347">
      <w:pPr>
        <w:rPr>
          <w:sz w:val="24"/>
          <w:szCs w:val="24"/>
        </w:rPr>
      </w:pPr>
    </w:p>
    <w:p w:rsidR="00F34347" w:rsidRPr="00D4183D" w:rsidRDefault="00F34347" w:rsidP="00F34347">
      <w:pPr>
        <w:rPr>
          <w:rFonts w:eastAsia="Calibri"/>
          <w:sz w:val="24"/>
          <w:szCs w:val="24"/>
          <w:highlight w:val="yellow"/>
        </w:rPr>
        <w:sectPr w:rsidR="00F34347" w:rsidRPr="00D4183D" w:rsidSect="004F25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cols w:space="720"/>
        </w:sectPr>
      </w:pPr>
    </w:p>
    <w:p w:rsidR="00F34347" w:rsidRPr="00D4183D" w:rsidRDefault="006B094F" w:rsidP="00F34347">
      <w:pPr>
        <w:pageBreakBefore/>
        <w:autoSpaceDE w:val="0"/>
        <w:autoSpaceDN w:val="0"/>
        <w:adjustRightInd w:val="0"/>
        <w:ind w:left="5041"/>
        <w:jc w:val="right"/>
        <w:rPr>
          <w:bCs/>
          <w:cap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-995680</wp:posOffset>
                </wp:positionV>
                <wp:extent cx="2540000" cy="228600"/>
                <wp:effectExtent l="0" t="0" r="0" b="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47" w:rsidRDefault="00F34347" w:rsidP="00F34347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6405208/541006(1)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36.6pt;margin-top:-78.4pt;width:20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" filled="f" fillcolor="#4f81bd" stroked="f" strokecolor="#243f60" strokeweight="2pt">
                <v:path arrowok="t"/>
                <v:textbox inset="0,0,0,0">
                  <w:txbxContent>
                    <w:p w:rsidR="00F34347" w:rsidRDefault="00F34347" w:rsidP="00F34347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6405208/541006(1)</w:t>
                      </w:r>
                    </w:p>
                  </w:txbxContent>
                </v:textbox>
              </v:rect>
            </w:pict>
          </mc:Fallback>
        </mc:AlternateContent>
      </w:r>
      <w:r w:rsidR="00F34347" w:rsidRPr="00D4183D">
        <w:rPr>
          <w:bCs/>
          <w:caps/>
          <w:sz w:val="24"/>
          <w:szCs w:val="24"/>
        </w:rPr>
        <w:t>утвержденО</w:t>
      </w:r>
    </w:p>
    <w:p w:rsidR="00F34347" w:rsidRPr="00D4183D" w:rsidRDefault="00F34347" w:rsidP="00F3434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4183D">
        <w:rPr>
          <w:sz w:val="24"/>
          <w:szCs w:val="24"/>
        </w:rPr>
        <w:t>распоряжением администрации</w:t>
      </w:r>
    </w:p>
    <w:p w:rsidR="00F34347" w:rsidRPr="00D4183D" w:rsidRDefault="00F34347" w:rsidP="00F3434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4183D">
        <w:rPr>
          <w:sz w:val="24"/>
          <w:szCs w:val="24"/>
        </w:rPr>
        <w:t xml:space="preserve"> Сосновоборского городского округа</w:t>
      </w:r>
    </w:p>
    <w:p w:rsidR="00F34347" w:rsidRPr="00D4183D" w:rsidRDefault="00F34347" w:rsidP="00F3434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4183D">
        <w:rPr>
          <w:sz w:val="24"/>
          <w:szCs w:val="24"/>
        </w:rPr>
        <w:t xml:space="preserve">от </w:t>
      </w:r>
      <w:r>
        <w:rPr>
          <w:sz w:val="24"/>
          <w:szCs w:val="24"/>
        </w:rPr>
        <w:t>27/02/2024 № 38-р</w:t>
      </w:r>
    </w:p>
    <w:p w:rsidR="00F34347" w:rsidRPr="00D4183D" w:rsidRDefault="00F34347" w:rsidP="00F34347">
      <w:pPr>
        <w:ind w:firstLine="709"/>
        <w:jc w:val="right"/>
        <w:rPr>
          <w:sz w:val="24"/>
          <w:szCs w:val="24"/>
        </w:rPr>
      </w:pPr>
    </w:p>
    <w:p w:rsidR="00F34347" w:rsidRPr="00D4183D" w:rsidRDefault="00F34347" w:rsidP="00F34347">
      <w:pPr>
        <w:ind w:firstLine="709"/>
        <w:jc w:val="right"/>
        <w:rPr>
          <w:sz w:val="24"/>
          <w:szCs w:val="24"/>
        </w:rPr>
      </w:pPr>
      <w:r w:rsidRPr="00D4183D">
        <w:rPr>
          <w:sz w:val="24"/>
          <w:szCs w:val="24"/>
        </w:rPr>
        <w:t>(Приложение № 2)</w:t>
      </w:r>
    </w:p>
    <w:p w:rsidR="00F34347" w:rsidRPr="00D4183D" w:rsidRDefault="00F34347" w:rsidP="00F34347">
      <w:pPr>
        <w:rPr>
          <w:rFonts w:eastAsia="Calibri"/>
          <w:sz w:val="24"/>
          <w:szCs w:val="24"/>
        </w:rPr>
      </w:pPr>
    </w:p>
    <w:p w:rsidR="00F34347" w:rsidRPr="00D4183D" w:rsidRDefault="00F34347" w:rsidP="00F34347">
      <w:pPr>
        <w:rPr>
          <w:rFonts w:eastAsia="Calibri"/>
          <w:sz w:val="24"/>
          <w:szCs w:val="24"/>
          <w:highlight w:val="yellow"/>
        </w:rPr>
      </w:pPr>
    </w:p>
    <w:p w:rsidR="00F34347" w:rsidRPr="00D4183D" w:rsidRDefault="00F34347" w:rsidP="00F34347">
      <w:pPr>
        <w:rPr>
          <w:rFonts w:eastAsia="Calibri"/>
          <w:sz w:val="24"/>
          <w:szCs w:val="24"/>
          <w:highlight w:val="yellow"/>
        </w:rPr>
      </w:pPr>
    </w:p>
    <w:p w:rsidR="00F34347" w:rsidRPr="00D4183D" w:rsidRDefault="00F34347" w:rsidP="00F34347">
      <w:pPr>
        <w:jc w:val="center"/>
        <w:rPr>
          <w:sz w:val="24"/>
        </w:rPr>
      </w:pPr>
      <w:r w:rsidRPr="00D4183D">
        <w:rPr>
          <w:sz w:val="24"/>
        </w:rPr>
        <w:t>Положение о работе конкурсной комиссии по определению победителей конкурсного отбора</w:t>
      </w:r>
    </w:p>
    <w:p w:rsidR="00F34347" w:rsidRPr="00D4183D" w:rsidRDefault="00F34347" w:rsidP="00F34347">
      <w:pPr>
        <w:jc w:val="center"/>
        <w:rPr>
          <w:sz w:val="24"/>
        </w:rPr>
      </w:pPr>
      <w:r w:rsidRPr="00D4183D">
        <w:rPr>
          <w:sz w:val="24"/>
        </w:rPr>
        <w:t xml:space="preserve">на предоставление субсидии субъектам малого предпринимательства </w:t>
      </w:r>
    </w:p>
    <w:p w:rsidR="00F34347" w:rsidRPr="00D4183D" w:rsidRDefault="00F34347" w:rsidP="00F34347">
      <w:pPr>
        <w:jc w:val="center"/>
        <w:rPr>
          <w:sz w:val="24"/>
        </w:rPr>
      </w:pPr>
      <w:r w:rsidRPr="00D4183D">
        <w:rPr>
          <w:sz w:val="24"/>
        </w:rPr>
        <w:t xml:space="preserve">Сосновоборского городского округа </w:t>
      </w:r>
    </w:p>
    <w:p w:rsidR="00F34347" w:rsidRPr="00D4183D" w:rsidRDefault="00F34347" w:rsidP="00F34347">
      <w:pPr>
        <w:jc w:val="center"/>
        <w:rPr>
          <w:color w:val="000000"/>
          <w:sz w:val="27"/>
          <w:szCs w:val="27"/>
        </w:rPr>
      </w:pPr>
      <w:r w:rsidRPr="00D4183D">
        <w:rPr>
          <w:sz w:val="24"/>
        </w:rPr>
        <w:t>на организацию предпринимательской деятельности</w:t>
      </w:r>
    </w:p>
    <w:p w:rsidR="00F34347" w:rsidRPr="00D4183D" w:rsidRDefault="00F34347" w:rsidP="00F34347">
      <w:pPr>
        <w:jc w:val="center"/>
        <w:rPr>
          <w:rFonts w:eastAsia="Calibri"/>
          <w:sz w:val="24"/>
          <w:szCs w:val="24"/>
          <w:highlight w:val="yellow"/>
        </w:rPr>
      </w:pP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1. Настоящее Положение определяет порядок работы конкурсной комиссии по определению победителей конкурсного отбора на предоставление субсидии субъектам малого предпринимательства Сосновоборского городского округа на организацию предпринимательской деятельности в рамках реализации муниципальной программы поддержки и развития малого бизнеса на территории Сосновоборского городского округа (далее – Конкурсная комиссия, конкурсный отбор).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 xml:space="preserve">2. 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области, настоящим Положением, </w:t>
      </w:r>
      <w:r w:rsidRPr="00D4183D">
        <w:rPr>
          <w:sz w:val="24"/>
          <w:szCs w:val="24"/>
        </w:rPr>
        <w:t xml:space="preserve">Порядком предоставления субсидии субъектам малого </w:t>
      </w:r>
      <w:r w:rsidRPr="00D4183D">
        <w:rPr>
          <w:sz w:val="24"/>
          <w:szCs w:val="24"/>
          <w:lang w:eastAsia="en-US"/>
        </w:rPr>
        <w:t>предпринимательства на организацию предпринимательской деятельности на территории Сосновоборского городского округа, иными муниципальными правовыми актами.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3. Основной задачей Конкурсной комиссии является содействие администрации Сосновоборского городского округа в определении победителей конкурсного отбора.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4. Основаниями для проведения Конкурсной комиссии является решение администрации Сосновоборского городского округа о проведении конкурсного отбора.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5. Конкурсная комиссия образуется в составе председателя Конкурсной комиссии, его заместителя, секретаря и членов Конкурсной комиссии, в том числе представителя комитета по развитию малого, среднего бизнеса и потребительского рынка Ленинградской области и представителя центра занятости населения, обслуживающего территорию Сосновоборского городского округа.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6. В состав Конкурсной комиссии входят: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-председатель Конкурсной комиссии – первый заместитель главы администрации Сосновоборского городского округа,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-заместитель председателя Конкурсной комиссии – председатель комитета финансов Сосновоборского городского округа,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-члены Конкурсной комиссии: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highlight w:val="yellow"/>
          <w:lang w:eastAsia="en-US"/>
        </w:rPr>
      </w:pPr>
      <w:r w:rsidRPr="00D4183D">
        <w:rPr>
          <w:sz w:val="24"/>
          <w:szCs w:val="24"/>
        </w:rPr>
        <w:t>-начальник отдела экономического развития администрации</w:t>
      </w:r>
      <w:r w:rsidRPr="00D4183D">
        <w:rPr>
          <w:sz w:val="24"/>
          <w:szCs w:val="24"/>
          <w:lang w:eastAsia="en-US"/>
        </w:rPr>
        <w:t xml:space="preserve"> Сосновоборского городского округа</w:t>
      </w:r>
      <w:r w:rsidRPr="00D4183D">
        <w:rPr>
          <w:sz w:val="24"/>
          <w:szCs w:val="24"/>
        </w:rPr>
        <w:t>,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</w:rPr>
        <w:t>-председатель комитета по управлению муниципальным имуществом Сосновоборского городского округа</w:t>
      </w:r>
      <w:r w:rsidRPr="00D4183D">
        <w:rPr>
          <w:sz w:val="24"/>
          <w:szCs w:val="24"/>
          <w:lang w:eastAsia="en-US"/>
        </w:rPr>
        <w:t>,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</w:rPr>
      </w:pPr>
      <w:r w:rsidRPr="00D4183D">
        <w:rPr>
          <w:sz w:val="24"/>
          <w:szCs w:val="24"/>
        </w:rPr>
        <w:t xml:space="preserve">-главный специалист юридического отдела, юрисконсульт администрации </w:t>
      </w:r>
      <w:r w:rsidRPr="00D4183D">
        <w:rPr>
          <w:sz w:val="24"/>
          <w:szCs w:val="24"/>
          <w:lang w:eastAsia="en-US"/>
        </w:rPr>
        <w:t>Сосновоборского городского округа</w:t>
      </w:r>
      <w:r w:rsidRPr="00D4183D">
        <w:rPr>
          <w:sz w:val="24"/>
          <w:szCs w:val="24"/>
        </w:rPr>
        <w:t>,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highlight w:val="yellow"/>
          <w:lang w:eastAsia="en-US"/>
        </w:rPr>
      </w:pPr>
      <w:r w:rsidRPr="00D4183D">
        <w:rPr>
          <w:sz w:val="24"/>
          <w:szCs w:val="24"/>
        </w:rPr>
        <w:t>-директор Сосновоборского муниципального фонда поддержки предпринимательства,</w:t>
      </w:r>
    </w:p>
    <w:p w:rsidR="00F34347" w:rsidRPr="00D4183D" w:rsidRDefault="00F34347" w:rsidP="00F34347">
      <w:pPr>
        <w:spacing w:line="276" w:lineRule="auto"/>
        <w:ind w:firstLine="709"/>
        <w:jc w:val="both"/>
        <w:rPr>
          <w:sz w:val="24"/>
          <w:szCs w:val="24"/>
        </w:rPr>
      </w:pPr>
      <w:r w:rsidRPr="00D4183D">
        <w:rPr>
          <w:sz w:val="24"/>
          <w:szCs w:val="24"/>
        </w:rPr>
        <w:t>-представитель комитета по развитию малого, среднего бизнеса и потребительского рынка Ленинградской области,</w:t>
      </w:r>
    </w:p>
    <w:p w:rsidR="00F34347" w:rsidRPr="00D4183D" w:rsidRDefault="00F34347" w:rsidP="00F3434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D4183D">
        <w:rPr>
          <w:sz w:val="24"/>
          <w:szCs w:val="24"/>
        </w:rPr>
        <w:lastRenderedPageBreak/>
        <w:t xml:space="preserve">-представитель Сосновоборского филиала ГКУ </w:t>
      </w:r>
      <w:r w:rsidRPr="00D4183D">
        <w:rPr>
          <w:bCs/>
          <w:sz w:val="24"/>
          <w:szCs w:val="24"/>
        </w:rPr>
        <w:t>«Центр занятости населения Ленинградской области»,</w:t>
      </w:r>
    </w:p>
    <w:p w:rsidR="00F34347" w:rsidRPr="00D4183D" w:rsidRDefault="00F34347" w:rsidP="00F34347">
      <w:pPr>
        <w:spacing w:line="276" w:lineRule="auto"/>
        <w:ind w:firstLine="709"/>
        <w:jc w:val="both"/>
        <w:rPr>
          <w:sz w:val="24"/>
          <w:szCs w:val="24"/>
        </w:rPr>
      </w:pPr>
      <w:r w:rsidRPr="00D4183D">
        <w:rPr>
          <w:sz w:val="24"/>
          <w:szCs w:val="24"/>
        </w:rPr>
        <w:t xml:space="preserve">-секретарь Конкурсной комиссии, член Конкурсной комиссии - специалист отдела экономического развития администрации </w:t>
      </w:r>
      <w:r w:rsidRPr="00D4183D">
        <w:rPr>
          <w:sz w:val="24"/>
          <w:szCs w:val="24"/>
          <w:lang w:eastAsia="en-US"/>
        </w:rPr>
        <w:t>Сосновоборского городского округа.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 xml:space="preserve">7. Председатель Конкурсной комиссии организует работу Конкурсной комиссии согласно </w:t>
      </w:r>
      <w:r w:rsidRPr="00D4183D">
        <w:rPr>
          <w:sz w:val="24"/>
          <w:szCs w:val="24"/>
        </w:rPr>
        <w:t xml:space="preserve">Порядка предоставления субсидии субъектам малого </w:t>
      </w:r>
      <w:r w:rsidRPr="00D4183D">
        <w:rPr>
          <w:sz w:val="24"/>
          <w:szCs w:val="24"/>
          <w:lang w:eastAsia="en-US"/>
        </w:rPr>
        <w:t>предпринимательства на организацию предпринимательской деятельности (далее – Порядок предоставления субсидии).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8. В отсутствие председателя Конкурсной комиссии его обязанности исполняет заместитель председателя Конкурсной комиссии.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Секретарь Конкурсной комиссии решает организационные вопросы, связанные с подготовкой заседания Конкурсной комиссии: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-по решению председательствующего Конкурсной комиссии формирует повестку заседания Конкурсной комиссии согласно Порядка предоставления субсидии;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-доводит до сведения членов Конкурсной комиссии информацию о материалах, представленных на рассмотрение Конкурсной комиссии, о соответствии или несоответствии заявок и соискателей требованиям Порядка предоставления субсидии;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-извещает членов Конкурсной комиссии о дате, времени и месте заседания Конкурсной комиссии, вопросах, включенных в повестку заседания Конкурсной комиссии;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-подготавливает материалы, необходимые для принятия Конкурсной комиссией решения.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9. Заседание Конкурсной комиссии считается правомочным для принятия решений, если на нем присутствует не менее половины ее членов.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10. Члены Конкурсной комиссии обладают равными правами при обсуждении вопросов, рассматриваемых на заседании Конкурсной комиссии.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11. Решение Конкурсной комиссии принимается простым большинством голосов присутствующих на заседании членов Конкурсной комиссии.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12. Заседание Конкурсной комиссии (конкурсный отбор) и принятие решения о предоставлении субсидии, отказе в предоставлении субсидии, отклонении заявки осуществляются не позднее десятого рабочего дня с даты окончания приема заявок.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13. Заявки рассматриваются и оцениваются Конкурсной комиссией в соответствии с требованиями Порядка предоставления субсидии.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 xml:space="preserve">Решение Конкурсной комиссии принимается коллегиально по результатам представления соискателем проекта на заседании Конкурсной комиссии. 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По результатам оценки заявок составляется их ранжированный список - от наибольшего значения суммарного балла по заявке к наименьшему.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14. По результатам рассмотрения и обсуждения Конкурсной комиссией заявок в течение двух рабочих дней с даты рассмотрения Конкурсной комиссией заявок подписывается протокол с указанием количества баллов, набранных соискателем по результатам оценки заявок, размера субсидии исходя из предварительного расчета, осуществленного секретарем Конкурсной комиссии, и рекомендациями для принятия администрацией решения о предоставлении субсидии.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Протокол заседания Конкурсной комиссии ведет секретарь Конкурсной комиссии.</w:t>
      </w:r>
    </w:p>
    <w:p w:rsidR="00F34347" w:rsidRPr="00D4183D" w:rsidRDefault="00F34347" w:rsidP="00F34347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D4183D">
        <w:rPr>
          <w:sz w:val="24"/>
          <w:szCs w:val="24"/>
          <w:lang w:eastAsia="en-US"/>
        </w:rPr>
        <w:t>15. Организационно-техническое обеспечение Конкурсной комиссии осуществляет отдел экономического развития администрации Сосновоборского городского округа.</w:t>
      </w:r>
    </w:p>
    <w:p w:rsidR="00986B56" w:rsidRDefault="00986B56"/>
    <w:sectPr w:rsidR="00986B56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50" w:rsidRDefault="009A3250" w:rsidP="00F34347">
      <w:r>
        <w:separator/>
      </w:r>
    </w:p>
  </w:endnote>
  <w:endnote w:type="continuationSeparator" w:id="0">
    <w:p w:rsidR="009A3250" w:rsidRDefault="009A3250" w:rsidP="00F3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3D" w:rsidRDefault="009A32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3D" w:rsidRDefault="009A32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3D" w:rsidRDefault="009A3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50" w:rsidRDefault="009A3250" w:rsidP="00F34347">
      <w:r>
        <w:separator/>
      </w:r>
    </w:p>
  </w:footnote>
  <w:footnote w:type="continuationSeparator" w:id="0">
    <w:p w:rsidR="009A3250" w:rsidRDefault="009A3250" w:rsidP="00F3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3D" w:rsidRDefault="009A3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3D" w:rsidRDefault="009A32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3D" w:rsidRDefault="009A3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8ee9163-1624-4ebc-b570-4a1c1fa6e270"/>
  </w:docVars>
  <w:rsids>
    <w:rsidRoot w:val="00F34347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82F70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094F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250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4347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43753"/>
  <w15:docId w15:val="{BFA66555-21B4-4350-961E-F867C7C4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4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343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3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2024-02-27T09:32:00Z</dcterms:created>
  <dcterms:modified xsi:type="dcterms:W3CDTF">2024-02-27T09:32:00Z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28ee9163-1624-4ebc-b570-4a1c1fa6e270</vt:lpwstr>
  </property>
</Properties>
</file>