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F9" w:rsidRPr="00C056C6" w:rsidRDefault="003220F9" w:rsidP="003220F9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0F9" w:rsidRDefault="003220F9" w:rsidP="003220F9">
      <w:pPr>
        <w:spacing w:line="0" w:lineRule="atLeast"/>
        <w:jc w:val="center"/>
        <w:rPr>
          <w:b/>
          <w:caps/>
          <w:sz w:val="22"/>
        </w:rPr>
      </w:pPr>
    </w:p>
    <w:p w:rsidR="003220F9" w:rsidRPr="00C056C6" w:rsidRDefault="003220F9" w:rsidP="003220F9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220F9" w:rsidRPr="00C056C6" w:rsidRDefault="003220F9" w:rsidP="003220F9">
      <w:pPr>
        <w:spacing w:line="0" w:lineRule="atLeast"/>
        <w:jc w:val="center"/>
        <w:rPr>
          <w:b/>
          <w:sz w:val="12"/>
          <w:szCs w:val="12"/>
        </w:rPr>
      </w:pPr>
    </w:p>
    <w:p w:rsidR="003220F9" w:rsidRPr="00C056C6" w:rsidRDefault="003220F9" w:rsidP="003220F9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3220F9" w:rsidRPr="00C056C6" w:rsidRDefault="00171CA2" w:rsidP="003220F9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3220F9" w:rsidRDefault="003220F9" w:rsidP="003220F9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3220F9" w:rsidRPr="00C056C6" w:rsidRDefault="003220F9" w:rsidP="003220F9">
      <w:pPr>
        <w:jc w:val="center"/>
      </w:pPr>
      <w:r w:rsidRPr="00C056C6">
        <w:t xml:space="preserve">                      </w:t>
      </w:r>
    </w:p>
    <w:p w:rsidR="003220F9" w:rsidRDefault="003220F9" w:rsidP="003220F9">
      <w:pPr>
        <w:pStyle w:val="ConsPlusTitle"/>
        <w:widowControl/>
        <w:jc w:val="center"/>
        <w:outlineLvl w:val="0"/>
        <w:rPr>
          <w:b w:val="0"/>
        </w:rPr>
      </w:pPr>
    </w:p>
    <w:p w:rsidR="003220F9" w:rsidRPr="00507AD6" w:rsidRDefault="009D2494" w:rsidP="003220F9">
      <w:pPr>
        <w:pStyle w:val="ConsPlusTitle"/>
        <w:widowControl/>
        <w:jc w:val="center"/>
        <w:outlineLvl w:val="0"/>
        <w:rPr>
          <w:b w:val="0"/>
        </w:rPr>
      </w:pPr>
      <w:proofErr w:type="gramStart"/>
      <w:r>
        <w:rPr>
          <w:b w:val="0"/>
        </w:rPr>
        <w:t>о</w:t>
      </w:r>
      <w:r w:rsidR="003220F9" w:rsidRPr="00507AD6">
        <w:rPr>
          <w:b w:val="0"/>
        </w:rPr>
        <w:t>т</w:t>
      </w:r>
      <w:proofErr w:type="gramEnd"/>
      <w:r>
        <w:rPr>
          <w:b w:val="0"/>
        </w:rPr>
        <w:t xml:space="preserve"> 18</w:t>
      </w:r>
      <w:r w:rsidR="003220F9" w:rsidRPr="00507AD6">
        <w:rPr>
          <w:b w:val="0"/>
        </w:rPr>
        <w:t>.</w:t>
      </w:r>
      <w:r>
        <w:rPr>
          <w:b w:val="0"/>
        </w:rPr>
        <w:t>06</w:t>
      </w:r>
      <w:r w:rsidR="003220F9" w:rsidRPr="00507AD6">
        <w:rPr>
          <w:b w:val="0"/>
        </w:rPr>
        <w:t>.</w:t>
      </w:r>
      <w:r w:rsidR="00825141">
        <w:rPr>
          <w:b w:val="0"/>
        </w:rPr>
        <w:t>2021</w:t>
      </w:r>
      <w:r w:rsidR="003220F9" w:rsidRPr="00507AD6">
        <w:rPr>
          <w:b w:val="0"/>
        </w:rPr>
        <w:t xml:space="preserve">  N  </w:t>
      </w:r>
      <w:r>
        <w:rPr>
          <w:b w:val="0"/>
        </w:rPr>
        <w:t>26</w:t>
      </w:r>
      <w:r w:rsidR="003220F9" w:rsidRPr="00507AD6">
        <w:rPr>
          <w:b w:val="0"/>
        </w:rPr>
        <w:t>-р</w:t>
      </w:r>
    </w:p>
    <w:p w:rsidR="00452817" w:rsidRPr="008C5864" w:rsidRDefault="00452817" w:rsidP="00452817">
      <w:pPr>
        <w:jc w:val="both"/>
      </w:pPr>
    </w:p>
    <w:p w:rsidR="00452817" w:rsidRDefault="00452817" w:rsidP="0045281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 внесении изменений в распоряжение от 27.09.2019</w:t>
      </w:r>
    </w:p>
    <w:p w:rsidR="00452817" w:rsidRDefault="00452817" w:rsidP="00452817">
      <w:pPr>
        <w:autoSpaceDE w:val="0"/>
        <w:autoSpaceDN w:val="0"/>
        <w:adjustRightInd w:val="0"/>
        <w:jc w:val="both"/>
      </w:pPr>
      <w:r>
        <w:rPr>
          <w:bCs/>
        </w:rPr>
        <w:t>№30-р «</w:t>
      </w:r>
      <w:r>
        <w:t>Об утверждении формы перечня налоговых</w:t>
      </w:r>
    </w:p>
    <w:p w:rsidR="00452817" w:rsidRDefault="00452817" w:rsidP="00452817">
      <w:pPr>
        <w:autoSpaceDE w:val="0"/>
        <w:autoSpaceDN w:val="0"/>
        <w:adjustRightInd w:val="0"/>
        <w:jc w:val="both"/>
      </w:pPr>
      <w:r>
        <w:t xml:space="preserve"> расходов муниципального образования </w:t>
      </w:r>
    </w:p>
    <w:p w:rsidR="00452817" w:rsidRPr="00695383" w:rsidRDefault="00452817" w:rsidP="00452817">
      <w:pPr>
        <w:autoSpaceDE w:val="0"/>
        <w:autoSpaceDN w:val="0"/>
        <w:adjustRightInd w:val="0"/>
        <w:jc w:val="both"/>
        <w:rPr>
          <w:bCs/>
        </w:rPr>
      </w:pPr>
      <w:r>
        <w:t>Сосновоборский городской округ Ленинградской области</w:t>
      </w:r>
      <w:r>
        <w:rPr>
          <w:bCs/>
        </w:rPr>
        <w:t>»</w:t>
      </w:r>
    </w:p>
    <w:p w:rsidR="00452817" w:rsidRDefault="00452817" w:rsidP="004528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2817" w:rsidRDefault="00452817" w:rsidP="004528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2817" w:rsidRPr="00751640" w:rsidRDefault="00452817" w:rsidP="0045281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</w:t>
      </w:r>
      <w:r w:rsidR="006D4CA1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с методически</w:t>
      </w:r>
      <w:r w:rsidR="006D4CA1">
        <w:rPr>
          <w:rFonts w:eastAsiaTheme="minorHAnsi"/>
          <w:lang w:eastAsia="en-US"/>
        </w:rPr>
        <w:t>ми</w:t>
      </w:r>
      <w:r>
        <w:rPr>
          <w:rFonts w:eastAsiaTheme="minorHAnsi"/>
          <w:lang w:eastAsia="en-US"/>
        </w:rPr>
        <w:t xml:space="preserve"> рекомендаци</w:t>
      </w:r>
      <w:r w:rsidR="006D4CA1">
        <w:rPr>
          <w:rFonts w:eastAsiaTheme="minorHAnsi"/>
          <w:lang w:eastAsia="en-US"/>
        </w:rPr>
        <w:t>ями</w:t>
      </w:r>
      <w:r>
        <w:rPr>
          <w:rFonts w:eastAsiaTheme="minorHAnsi"/>
          <w:lang w:eastAsia="en-US"/>
        </w:rPr>
        <w:t xml:space="preserve"> по проведению оценки налоговых расходов муниципальных образований</w:t>
      </w:r>
      <w:r w:rsidR="006D4CA1">
        <w:rPr>
          <w:rFonts w:eastAsiaTheme="minorHAnsi"/>
          <w:lang w:eastAsia="en-US"/>
        </w:rPr>
        <w:t>, разработанны</w:t>
      </w:r>
      <w:r w:rsidR="009D2494">
        <w:rPr>
          <w:rFonts w:eastAsiaTheme="minorHAnsi"/>
          <w:lang w:eastAsia="en-US"/>
        </w:rPr>
        <w:t>ми</w:t>
      </w:r>
      <w:r w:rsidR="006D4CA1">
        <w:rPr>
          <w:rFonts w:eastAsiaTheme="minorHAnsi"/>
          <w:lang w:eastAsia="en-US"/>
        </w:rPr>
        <w:t xml:space="preserve"> Министерством финансов Российской Федерации</w:t>
      </w:r>
      <w:r w:rsidRPr="00630840">
        <w:t>:</w:t>
      </w:r>
    </w:p>
    <w:p w:rsidR="00452817" w:rsidRPr="00712C48" w:rsidRDefault="00452817" w:rsidP="00452817">
      <w:pPr>
        <w:autoSpaceDE w:val="0"/>
        <w:autoSpaceDN w:val="0"/>
        <w:adjustRightInd w:val="0"/>
        <w:ind w:firstLine="426"/>
        <w:jc w:val="both"/>
      </w:pPr>
    </w:p>
    <w:p w:rsidR="00452817" w:rsidRPr="00452817" w:rsidRDefault="00452817" w:rsidP="0045281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>
        <w:t>Внести изменени</w:t>
      </w:r>
      <w:r w:rsidR="001C69B8">
        <w:t>е</w:t>
      </w:r>
      <w:r>
        <w:t xml:space="preserve"> в </w:t>
      </w:r>
      <w:r w:rsidR="0052768D">
        <w:t xml:space="preserve">приложение 1 </w:t>
      </w:r>
      <w:r>
        <w:t>распоряжени</w:t>
      </w:r>
      <w:r w:rsidR="0052768D">
        <w:t>я</w:t>
      </w:r>
      <w:r>
        <w:t xml:space="preserve"> комитета финансов </w:t>
      </w:r>
      <w:proofErr w:type="spellStart"/>
      <w:r>
        <w:t>Сосновоборского</w:t>
      </w:r>
      <w:proofErr w:type="spellEnd"/>
      <w:r>
        <w:t xml:space="preserve"> городского округа </w:t>
      </w:r>
      <w:r w:rsidRPr="00452817">
        <w:t>от 27.09.2019 №30-р «Об</w:t>
      </w:r>
      <w:r>
        <w:t xml:space="preserve"> утверждении формы перечня налоговых расходов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</w:t>
      </w:r>
      <w:r w:rsidRPr="00452817">
        <w:rPr>
          <w:bCs/>
        </w:rPr>
        <w:t>»:</w:t>
      </w:r>
    </w:p>
    <w:p w:rsidR="00452817" w:rsidRPr="00452817" w:rsidRDefault="00452817" w:rsidP="00452817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</w:pPr>
      <w:r w:rsidRPr="00452817">
        <w:rPr>
          <w:bCs/>
        </w:rPr>
        <w:t xml:space="preserve">Приложение </w:t>
      </w:r>
      <w:r w:rsidRPr="00452817">
        <w:t>1</w:t>
      </w:r>
      <w:r w:rsidRPr="00452817">
        <w:rPr>
          <w:bCs/>
        </w:rPr>
        <w:t xml:space="preserve"> «</w:t>
      </w:r>
      <w:r>
        <w:t>Ф</w:t>
      </w:r>
      <w:r w:rsidR="0018213B">
        <w:t>ОРМА</w:t>
      </w:r>
      <w:r>
        <w:t xml:space="preserve"> </w:t>
      </w:r>
      <w:r w:rsidR="0018213B">
        <w:t>П</w:t>
      </w:r>
      <w:r>
        <w:t>еречень налоговых расходов муниципального образования Сосновоборский городской округ Ленинградской области</w:t>
      </w:r>
      <w:r w:rsidR="0018213B">
        <w:t xml:space="preserve"> на очередной финансовый год</w:t>
      </w:r>
      <w:r w:rsidRPr="00452817">
        <w:rPr>
          <w:bCs/>
        </w:rPr>
        <w:t>» изложить в новой редакции.</w:t>
      </w:r>
    </w:p>
    <w:p w:rsidR="00452817" w:rsidRDefault="00452817" w:rsidP="00452817">
      <w:pPr>
        <w:pStyle w:val="ConsPlusTitle"/>
        <w:ind w:firstLine="426"/>
        <w:rPr>
          <w:b w:val="0"/>
        </w:rPr>
      </w:pPr>
      <w:r>
        <w:rPr>
          <w:b w:val="0"/>
        </w:rPr>
        <w:t>2</w:t>
      </w:r>
      <w:r w:rsidRPr="005F7F0E">
        <w:rPr>
          <w:b w:val="0"/>
        </w:rPr>
        <w:t xml:space="preserve">. </w:t>
      </w:r>
      <w:bookmarkStart w:id="0" w:name="_GoBack"/>
      <w:bookmarkEnd w:id="0"/>
      <w:r w:rsidRPr="005F7F0E">
        <w:rPr>
          <w:b w:val="0"/>
        </w:rPr>
        <w:t>Настоящее распоряжение вступает в силу с даты его подписания</w:t>
      </w:r>
      <w:r>
        <w:rPr>
          <w:b w:val="0"/>
        </w:rPr>
        <w:t xml:space="preserve">. </w:t>
      </w:r>
      <w:r w:rsidRPr="005F7F0E">
        <w:rPr>
          <w:b w:val="0"/>
        </w:rPr>
        <w:t xml:space="preserve"> </w:t>
      </w:r>
    </w:p>
    <w:p w:rsidR="00452817" w:rsidRPr="00245050" w:rsidRDefault="00452817" w:rsidP="00452817">
      <w:pPr>
        <w:pStyle w:val="ConsPlusTitle"/>
        <w:ind w:firstLine="426"/>
        <w:jc w:val="both"/>
        <w:rPr>
          <w:b w:val="0"/>
        </w:rPr>
      </w:pPr>
      <w:r>
        <w:rPr>
          <w:b w:val="0"/>
        </w:rPr>
        <w:t>3</w:t>
      </w:r>
      <w:r w:rsidRPr="005F7F0E">
        <w:rPr>
          <w:b w:val="0"/>
        </w:rPr>
        <w:t>. Контроль за исполнением настоящего</w:t>
      </w:r>
      <w:r>
        <w:rPr>
          <w:b w:val="0"/>
        </w:rPr>
        <w:t xml:space="preserve"> распоряжения оставляю за собой</w:t>
      </w:r>
      <w:r w:rsidRPr="00245050">
        <w:rPr>
          <w:b w:val="0"/>
        </w:rPr>
        <w:t>.</w:t>
      </w:r>
    </w:p>
    <w:p w:rsidR="00452817" w:rsidRPr="005F7F0E" w:rsidRDefault="00452817" w:rsidP="00452817">
      <w:pPr>
        <w:pStyle w:val="ConsPlusTitle"/>
        <w:ind w:firstLine="540"/>
        <w:rPr>
          <w:b w:val="0"/>
        </w:rPr>
      </w:pPr>
    </w:p>
    <w:p w:rsidR="00452817" w:rsidRDefault="00452817" w:rsidP="00452817">
      <w:pPr>
        <w:pStyle w:val="ConsPlusNormal"/>
        <w:ind w:firstLine="540"/>
        <w:jc w:val="both"/>
        <w:rPr>
          <w:szCs w:val="24"/>
        </w:rPr>
      </w:pPr>
    </w:p>
    <w:p w:rsidR="00452817" w:rsidRDefault="00452817" w:rsidP="00452817">
      <w:pPr>
        <w:pStyle w:val="ConsPlusNormal"/>
        <w:ind w:firstLine="540"/>
        <w:jc w:val="both"/>
        <w:rPr>
          <w:szCs w:val="24"/>
        </w:rPr>
      </w:pPr>
    </w:p>
    <w:p w:rsidR="00452817" w:rsidRDefault="00452817" w:rsidP="00452817">
      <w:pPr>
        <w:pStyle w:val="ConsPlusNormal"/>
        <w:spacing w:line="280" w:lineRule="auto"/>
        <w:jc w:val="both"/>
        <w:rPr>
          <w:szCs w:val="24"/>
        </w:rPr>
      </w:pPr>
      <w:r>
        <w:rPr>
          <w:szCs w:val="24"/>
        </w:rPr>
        <w:t>Председатель комитета финансов</w:t>
      </w:r>
      <w:r w:rsidRPr="005F7F0E">
        <w:rPr>
          <w:szCs w:val="24"/>
        </w:rPr>
        <w:t xml:space="preserve">                                                         </w:t>
      </w:r>
      <w:r>
        <w:rPr>
          <w:szCs w:val="24"/>
        </w:rPr>
        <w:t xml:space="preserve">         Т.Р. Попова</w:t>
      </w:r>
    </w:p>
    <w:p w:rsidR="00452817" w:rsidRDefault="00452817" w:rsidP="00452817">
      <w:pPr>
        <w:pStyle w:val="ConsPlusNormal"/>
        <w:spacing w:line="280" w:lineRule="auto"/>
        <w:jc w:val="both"/>
        <w:rPr>
          <w:szCs w:val="24"/>
        </w:rPr>
      </w:pPr>
    </w:p>
    <w:p w:rsidR="00452817" w:rsidRDefault="00452817" w:rsidP="00452817">
      <w:pPr>
        <w:pStyle w:val="ConsPlusNormal"/>
        <w:spacing w:line="280" w:lineRule="auto"/>
        <w:jc w:val="both"/>
        <w:rPr>
          <w:szCs w:val="24"/>
        </w:rPr>
      </w:pPr>
    </w:p>
    <w:p w:rsidR="00452817" w:rsidRDefault="00452817" w:rsidP="00452817">
      <w:pPr>
        <w:pStyle w:val="ConsPlusNormal"/>
        <w:spacing w:line="280" w:lineRule="auto"/>
        <w:jc w:val="both"/>
        <w:rPr>
          <w:szCs w:val="24"/>
        </w:rPr>
      </w:pPr>
    </w:p>
    <w:p w:rsidR="00452817" w:rsidRDefault="00452817" w:rsidP="00452817">
      <w:pPr>
        <w:pStyle w:val="ConsPlusNormal"/>
        <w:spacing w:line="280" w:lineRule="auto"/>
        <w:jc w:val="both"/>
        <w:rPr>
          <w:szCs w:val="24"/>
        </w:rPr>
      </w:pPr>
    </w:p>
    <w:p w:rsidR="00452817" w:rsidRDefault="00452817" w:rsidP="00452817">
      <w:pPr>
        <w:pStyle w:val="ConsPlusNormal"/>
        <w:spacing w:line="280" w:lineRule="auto"/>
        <w:jc w:val="both"/>
        <w:rPr>
          <w:sz w:val="12"/>
          <w:szCs w:val="12"/>
        </w:rPr>
      </w:pPr>
    </w:p>
    <w:p w:rsidR="00D87CE2" w:rsidRDefault="00D87CE2" w:rsidP="00452817">
      <w:pPr>
        <w:pStyle w:val="ConsPlusNormal"/>
        <w:spacing w:line="280" w:lineRule="auto"/>
        <w:jc w:val="both"/>
        <w:rPr>
          <w:sz w:val="12"/>
          <w:szCs w:val="12"/>
        </w:rPr>
      </w:pPr>
    </w:p>
    <w:p w:rsidR="00D87CE2" w:rsidRDefault="00D87CE2" w:rsidP="00452817">
      <w:pPr>
        <w:pStyle w:val="ConsPlusNormal"/>
        <w:spacing w:line="280" w:lineRule="auto"/>
        <w:jc w:val="both"/>
        <w:rPr>
          <w:sz w:val="12"/>
          <w:szCs w:val="12"/>
        </w:rPr>
      </w:pPr>
    </w:p>
    <w:p w:rsidR="00D87CE2" w:rsidRDefault="00D87CE2" w:rsidP="00452817">
      <w:pPr>
        <w:pStyle w:val="ConsPlusNormal"/>
        <w:spacing w:line="280" w:lineRule="auto"/>
        <w:jc w:val="both"/>
        <w:rPr>
          <w:sz w:val="12"/>
          <w:szCs w:val="12"/>
        </w:rPr>
      </w:pPr>
    </w:p>
    <w:p w:rsidR="00D87CE2" w:rsidRDefault="00D87CE2" w:rsidP="00452817">
      <w:pPr>
        <w:pStyle w:val="ConsPlusNormal"/>
        <w:spacing w:line="280" w:lineRule="auto"/>
        <w:jc w:val="both"/>
        <w:rPr>
          <w:sz w:val="12"/>
          <w:szCs w:val="12"/>
        </w:rPr>
      </w:pPr>
    </w:p>
    <w:p w:rsidR="00D87CE2" w:rsidRDefault="00D87CE2" w:rsidP="00452817">
      <w:pPr>
        <w:pStyle w:val="ConsPlusNormal"/>
        <w:spacing w:line="280" w:lineRule="auto"/>
        <w:jc w:val="both"/>
        <w:rPr>
          <w:sz w:val="12"/>
          <w:szCs w:val="12"/>
        </w:rPr>
      </w:pPr>
    </w:p>
    <w:p w:rsidR="00D87CE2" w:rsidRDefault="00D87CE2" w:rsidP="00452817">
      <w:pPr>
        <w:pStyle w:val="ConsPlusNormal"/>
        <w:spacing w:line="280" w:lineRule="auto"/>
        <w:jc w:val="both"/>
        <w:rPr>
          <w:sz w:val="12"/>
          <w:szCs w:val="12"/>
        </w:rPr>
      </w:pPr>
    </w:p>
    <w:p w:rsidR="00D87CE2" w:rsidRDefault="00D87CE2" w:rsidP="00452817">
      <w:pPr>
        <w:pStyle w:val="ConsPlusNormal"/>
        <w:spacing w:line="280" w:lineRule="auto"/>
        <w:jc w:val="both"/>
        <w:rPr>
          <w:sz w:val="12"/>
          <w:szCs w:val="12"/>
        </w:rPr>
      </w:pPr>
    </w:p>
    <w:p w:rsidR="00D87CE2" w:rsidRPr="00D87CE2" w:rsidRDefault="00D87CE2" w:rsidP="00452817">
      <w:pPr>
        <w:pStyle w:val="ConsPlusNormal"/>
        <w:spacing w:line="280" w:lineRule="auto"/>
        <w:jc w:val="both"/>
        <w:rPr>
          <w:sz w:val="12"/>
          <w:szCs w:val="12"/>
        </w:rPr>
      </w:pPr>
    </w:p>
    <w:p w:rsidR="00D87CE2" w:rsidRPr="00D87CE2" w:rsidRDefault="00D87CE2" w:rsidP="00452817">
      <w:pPr>
        <w:pStyle w:val="ConsPlusNormal"/>
        <w:spacing w:line="280" w:lineRule="auto"/>
        <w:jc w:val="both"/>
        <w:rPr>
          <w:sz w:val="12"/>
          <w:szCs w:val="12"/>
        </w:rPr>
      </w:pPr>
    </w:p>
    <w:p w:rsidR="00452817" w:rsidRPr="00D87CE2" w:rsidRDefault="00452817" w:rsidP="00452817">
      <w:pPr>
        <w:pStyle w:val="ConsPlusNormal"/>
        <w:outlineLvl w:val="0"/>
        <w:rPr>
          <w:sz w:val="12"/>
          <w:szCs w:val="12"/>
        </w:rPr>
      </w:pPr>
      <w:r w:rsidRPr="00D87CE2">
        <w:rPr>
          <w:sz w:val="12"/>
          <w:szCs w:val="12"/>
        </w:rPr>
        <w:t>Согласовано:</w:t>
      </w:r>
    </w:p>
    <w:p w:rsidR="009D2494" w:rsidRDefault="009D2494" w:rsidP="00452817">
      <w:pPr>
        <w:rPr>
          <w:sz w:val="12"/>
          <w:szCs w:val="12"/>
        </w:rPr>
      </w:pPr>
      <w:r>
        <w:rPr>
          <w:sz w:val="12"/>
          <w:szCs w:val="12"/>
        </w:rPr>
        <w:t xml:space="preserve">Заместитель начальника </w:t>
      </w:r>
      <w:r w:rsidRPr="009D2494">
        <w:rPr>
          <w:sz w:val="12"/>
          <w:szCs w:val="12"/>
        </w:rPr>
        <w:t xml:space="preserve">юридического </w:t>
      </w:r>
      <w:r>
        <w:rPr>
          <w:sz w:val="12"/>
          <w:szCs w:val="12"/>
        </w:rPr>
        <w:t>отдела</w:t>
      </w:r>
      <w:r w:rsidR="00452817" w:rsidRPr="00D87CE2">
        <w:rPr>
          <w:sz w:val="12"/>
          <w:szCs w:val="12"/>
        </w:rPr>
        <w:t xml:space="preserve">, </w:t>
      </w:r>
    </w:p>
    <w:p w:rsidR="00452817" w:rsidRPr="00D87CE2" w:rsidRDefault="00452817" w:rsidP="00452817">
      <w:pPr>
        <w:rPr>
          <w:sz w:val="12"/>
          <w:szCs w:val="12"/>
        </w:rPr>
      </w:pPr>
      <w:proofErr w:type="gramStart"/>
      <w:r w:rsidRPr="00D87CE2">
        <w:rPr>
          <w:sz w:val="12"/>
          <w:szCs w:val="12"/>
        </w:rPr>
        <w:t>юрисконсульт</w:t>
      </w:r>
      <w:proofErr w:type="gramEnd"/>
    </w:p>
    <w:p w:rsidR="009D2494" w:rsidRDefault="009D2494" w:rsidP="00452817">
      <w:pPr>
        <w:pStyle w:val="a5"/>
        <w:ind w:left="0"/>
        <w:rPr>
          <w:sz w:val="12"/>
          <w:szCs w:val="12"/>
        </w:rPr>
      </w:pPr>
    </w:p>
    <w:p w:rsidR="00452817" w:rsidRPr="00D87CE2" w:rsidRDefault="00452817" w:rsidP="00452817">
      <w:pPr>
        <w:pStyle w:val="a5"/>
        <w:ind w:left="0"/>
        <w:rPr>
          <w:sz w:val="12"/>
          <w:szCs w:val="12"/>
        </w:rPr>
      </w:pPr>
      <w:r w:rsidRPr="00D87CE2">
        <w:rPr>
          <w:sz w:val="12"/>
          <w:szCs w:val="12"/>
        </w:rPr>
        <w:t xml:space="preserve">______________ </w:t>
      </w:r>
      <w:proofErr w:type="spellStart"/>
      <w:r w:rsidR="009D2494">
        <w:rPr>
          <w:sz w:val="12"/>
          <w:szCs w:val="12"/>
        </w:rPr>
        <w:t>Т.М.Негорева</w:t>
      </w:r>
      <w:proofErr w:type="spellEnd"/>
    </w:p>
    <w:p w:rsidR="00452817" w:rsidRPr="00D87CE2" w:rsidRDefault="00452817" w:rsidP="00452817">
      <w:pPr>
        <w:autoSpaceDE w:val="0"/>
        <w:autoSpaceDN w:val="0"/>
        <w:adjustRightInd w:val="0"/>
        <w:rPr>
          <w:bCs/>
          <w:color w:val="000000"/>
          <w:spacing w:val="3"/>
          <w:sz w:val="12"/>
          <w:szCs w:val="12"/>
        </w:rPr>
      </w:pPr>
      <w:r w:rsidRPr="00D87CE2">
        <w:rPr>
          <w:bCs/>
          <w:color w:val="000000"/>
          <w:spacing w:val="3"/>
          <w:sz w:val="12"/>
          <w:szCs w:val="12"/>
        </w:rPr>
        <w:t xml:space="preserve">Исп. </w:t>
      </w:r>
      <w:r w:rsidR="001C69B8">
        <w:rPr>
          <w:bCs/>
          <w:color w:val="000000"/>
          <w:spacing w:val="3"/>
          <w:sz w:val="12"/>
          <w:szCs w:val="12"/>
        </w:rPr>
        <w:t>Смольянинова Светлана Сергеевна</w:t>
      </w:r>
    </w:p>
    <w:p w:rsidR="00452817" w:rsidRPr="00D87CE2" w:rsidRDefault="00452817" w:rsidP="00452817">
      <w:pPr>
        <w:autoSpaceDE w:val="0"/>
        <w:autoSpaceDN w:val="0"/>
        <w:adjustRightInd w:val="0"/>
        <w:rPr>
          <w:bCs/>
          <w:color w:val="000000"/>
          <w:spacing w:val="3"/>
          <w:sz w:val="12"/>
          <w:szCs w:val="12"/>
        </w:rPr>
      </w:pPr>
      <w:r w:rsidRPr="00D87CE2">
        <w:rPr>
          <w:bCs/>
          <w:color w:val="000000"/>
          <w:spacing w:val="3"/>
          <w:sz w:val="12"/>
          <w:szCs w:val="12"/>
        </w:rPr>
        <w:t>Бюджетный отдел</w:t>
      </w:r>
    </w:p>
    <w:p w:rsidR="00452817" w:rsidRPr="00D87CE2" w:rsidRDefault="00452817" w:rsidP="00452817">
      <w:pPr>
        <w:autoSpaceDE w:val="0"/>
        <w:autoSpaceDN w:val="0"/>
        <w:adjustRightInd w:val="0"/>
        <w:rPr>
          <w:bCs/>
          <w:color w:val="000000"/>
          <w:spacing w:val="3"/>
          <w:sz w:val="12"/>
          <w:szCs w:val="12"/>
        </w:rPr>
      </w:pPr>
      <w:r w:rsidRPr="00D87CE2">
        <w:rPr>
          <w:bCs/>
          <w:color w:val="000000"/>
          <w:spacing w:val="3"/>
          <w:sz w:val="12"/>
          <w:szCs w:val="12"/>
        </w:rPr>
        <w:t>Тел. (81369) 2-</w:t>
      </w:r>
      <w:r w:rsidR="001C69B8">
        <w:rPr>
          <w:bCs/>
          <w:color w:val="000000"/>
          <w:spacing w:val="3"/>
          <w:sz w:val="12"/>
          <w:szCs w:val="12"/>
        </w:rPr>
        <w:t>75</w:t>
      </w:r>
      <w:r w:rsidRPr="00D87CE2">
        <w:rPr>
          <w:bCs/>
          <w:color w:val="000000"/>
          <w:spacing w:val="3"/>
          <w:sz w:val="12"/>
          <w:szCs w:val="12"/>
        </w:rPr>
        <w:t>-</w:t>
      </w:r>
      <w:r w:rsidR="001C69B8">
        <w:rPr>
          <w:bCs/>
          <w:color w:val="000000"/>
          <w:spacing w:val="3"/>
          <w:sz w:val="12"/>
          <w:szCs w:val="12"/>
        </w:rPr>
        <w:t>94</w:t>
      </w:r>
    </w:p>
    <w:p w:rsidR="00452817" w:rsidRDefault="00452817" w:rsidP="00452817">
      <w:pPr>
        <w:sectPr w:rsidR="00452817" w:rsidSect="00452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357" w:rsidRDefault="00D87CE2" w:rsidP="00D87CE2">
      <w:pPr>
        <w:pStyle w:val="a8"/>
        <w:ind w:left="6372"/>
        <w:jc w:val="right"/>
      </w:pPr>
      <w:bookmarkStart w:id="1" w:name="P36"/>
      <w:bookmarkEnd w:id="1"/>
      <w:r w:rsidRPr="00D87CE2">
        <w:rPr>
          <w:b w:val="0"/>
        </w:rPr>
        <w:lastRenderedPageBreak/>
        <w:t>Приложение 1 к распоряжению</w:t>
      </w:r>
      <w:r>
        <w:t xml:space="preserve"> </w:t>
      </w:r>
    </w:p>
    <w:p w:rsidR="00FA6357" w:rsidRDefault="00D87CE2" w:rsidP="00D87CE2">
      <w:pPr>
        <w:pStyle w:val="a8"/>
        <w:ind w:left="6372"/>
        <w:jc w:val="righ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t>комитета финансов</w:t>
      </w:r>
      <w:r w:rsidR="00FA6357">
        <w:rPr>
          <w:b w:val="0"/>
          <w:sz w:val="22"/>
          <w:szCs w:val="22"/>
        </w:rPr>
        <w:t xml:space="preserve"> Сосновоборского</w:t>
      </w:r>
    </w:p>
    <w:p w:rsidR="00D87CE2" w:rsidRPr="00B3243E" w:rsidRDefault="00FA6357" w:rsidP="00D87CE2">
      <w:pPr>
        <w:pStyle w:val="a8"/>
        <w:ind w:left="637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городского округа</w:t>
      </w:r>
    </w:p>
    <w:p w:rsidR="00D87CE2" w:rsidRPr="00B3243E" w:rsidRDefault="00D87CE2" w:rsidP="00D87CE2">
      <w:pPr>
        <w:pStyle w:val="a8"/>
        <w:ind w:left="6372"/>
        <w:jc w:val="right"/>
        <w:rPr>
          <w:b w:val="0"/>
          <w:sz w:val="22"/>
          <w:szCs w:val="22"/>
        </w:rPr>
      </w:pPr>
      <w:proofErr w:type="gramStart"/>
      <w:r w:rsidRPr="00B3243E">
        <w:rPr>
          <w:b w:val="0"/>
          <w:sz w:val="22"/>
          <w:szCs w:val="22"/>
        </w:rPr>
        <w:t>от</w:t>
      </w:r>
      <w:proofErr w:type="gramEnd"/>
      <w:r w:rsidRPr="00B3243E">
        <w:rPr>
          <w:b w:val="0"/>
          <w:sz w:val="22"/>
          <w:szCs w:val="22"/>
        </w:rPr>
        <w:t xml:space="preserve"> </w:t>
      </w:r>
      <w:r w:rsidR="001C69B8">
        <w:rPr>
          <w:b w:val="0"/>
          <w:sz w:val="22"/>
          <w:szCs w:val="22"/>
        </w:rPr>
        <w:t xml:space="preserve">27.09.2019 </w:t>
      </w:r>
      <w:r w:rsidRPr="00B3243E">
        <w:rPr>
          <w:b w:val="0"/>
          <w:sz w:val="22"/>
          <w:szCs w:val="22"/>
        </w:rPr>
        <w:t>№</w:t>
      </w:r>
      <w:r w:rsidR="001C69B8">
        <w:rPr>
          <w:b w:val="0"/>
          <w:sz w:val="22"/>
          <w:szCs w:val="22"/>
        </w:rPr>
        <w:t xml:space="preserve"> 30-р</w:t>
      </w:r>
      <w:r w:rsidRPr="00B3243E">
        <w:rPr>
          <w:b w:val="0"/>
          <w:sz w:val="22"/>
          <w:szCs w:val="22"/>
        </w:rPr>
        <w:t xml:space="preserve"> </w:t>
      </w:r>
    </w:p>
    <w:p w:rsidR="00D87CE2" w:rsidRPr="00D87CE2" w:rsidRDefault="00D87CE2" w:rsidP="00D87CE2">
      <w:pPr>
        <w:rPr>
          <w:color w:val="FF0000"/>
          <w:sz w:val="22"/>
          <w:szCs w:val="22"/>
        </w:rPr>
      </w:pPr>
    </w:p>
    <w:tbl>
      <w:tblPr>
        <w:tblW w:w="16091" w:type="dxa"/>
        <w:tblInd w:w="392" w:type="dxa"/>
        <w:tblLook w:val="04A0" w:firstRow="1" w:lastRow="0" w:firstColumn="1" w:lastColumn="0" w:noHBand="0" w:noVBand="1"/>
      </w:tblPr>
      <w:tblGrid>
        <w:gridCol w:w="580"/>
        <w:gridCol w:w="1753"/>
        <w:gridCol w:w="1753"/>
        <w:gridCol w:w="1753"/>
        <w:gridCol w:w="2228"/>
        <w:gridCol w:w="1776"/>
        <w:gridCol w:w="2391"/>
        <w:gridCol w:w="1797"/>
        <w:gridCol w:w="2060"/>
      </w:tblGrid>
      <w:tr w:rsidR="00D87CE2" w:rsidRPr="00D87CE2" w:rsidTr="00D87CE2">
        <w:trPr>
          <w:trHeight w:val="750"/>
        </w:trPr>
        <w:tc>
          <w:tcPr>
            <w:tcW w:w="16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CE2" w:rsidRPr="00D87CE2" w:rsidRDefault="00D87CE2" w:rsidP="00D87CE2">
            <w:pPr>
              <w:jc w:val="center"/>
              <w:rPr>
                <w:bCs/>
              </w:rPr>
            </w:pPr>
            <w:r w:rsidRPr="00D87CE2">
              <w:rPr>
                <w:bCs/>
              </w:rPr>
              <w:t>Ф</w:t>
            </w:r>
            <w:r w:rsidR="001C69B8">
              <w:rPr>
                <w:bCs/>
              </w:rPr>
              <w:t>орма</w:t>
            </w:r>
          </w:p>
          <w:p w:rsidR="00D87CE2" w:rsidRPr="00D87CE2" w:rsidRDefault="00D87CE2" w:rsidP="00D87CE2">
            <w:pPr>
              <w:jc w:val="center"/>
              <w:rPr>
                <w:bCs/>
              </w:rPr>
            </w:pPr>
            <w:r w:rsidRPr="00D87CE2">
              <w:rPr>
                <w:bCs/>
              </w:rPr>
              <w:t xml:space="preserve">Перечень налоговых расходов муниципального образования </w:t>
            </w:r>
            <w:r w:rsidRPr="00D87CE2">
              <w:rPr>
                <w:bCs/>
                <w:iCs/>
              </w:rPr>
              <w:t>Сосновоборский городской округ Ленинградской области</w:t>
            </w:r>
          </w:p>
        </w:tc>
      </w:tr>
      <w:tr w:rsidR="00D87CE2" w:rsidTr="00D87CE2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</w:tr>
      <w:tr w:rsidR="00D87CE2" w:rsidTr="00D87CE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9 </w:t>
            </w:r>
          </w:p>
        </w:tc>
      </w:tr>
      <w:tr w:rsidR="00D87CE2" w:rsidTr="00D87CE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</w:tr>
      <w:tr w:rsidR="00D87CE2" w:rsidTr="00D87CE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</w:tr>
      <w:tr w:rsidR="00D87CE2" w:rsidTr="00D87CE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sz w:val="20"/>
                <w:szCs w:val="20"/>
              </w:rPr>
            </w:pPr>
            <w:r w:rsidRPr="00D87CE2">
              <w:rPr>
                <w:sz w:val="20"/>
                <w:szCs w:val="20"/>
              </w:rPr>
              <w:t> </w:t>
            </w:r>
          </w:p>
        </w:tc>
      </w:tr>
      <w:tr w:rsidR="00D87CE2" w:rsidTr="00D87CE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E2" w:rsidRDefault="00D87C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7CE2" w:rsidTr="00D87CE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E2" w:rsidRDefault="00D87C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7CE2" w:rsidTr="00D87CE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E2" w:rsidRDefault="00D87C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7CE2" w:rsidTr="00D87CE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E2" w:rsidRDefault="00D87C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7CE2" w:rsidTr="00D87CE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E2" w:rsidRDefault="00D87C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7CE2" w:rsidTr="00D87CE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E2" w:rsidRDefault="00D87C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7CE2" w:rsidTr="00D87CE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E2" w:rsidRDefault="00D87C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Default="00D8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A6357" w:rsidRDefault="00FA6357" w:rsidP="00FA6357">
      <w:pPr>
        <w:autoSpaceDE w:val="0"/>
        <w:autoSpaceDN w:val="0"/>
        <w:adjustRightInd w:val="0"/>
        <w:jc w:val="center"/>
      </w:pPr>
    </w:p>
    <w:p w:rsidR="00FA6357" w:rsidRPr="00FA6357" w:rsidRDefault="00FA6357" w:rsidP="00FA6357">
      <w:pPr>
        <w:autoSpaceDE w:val="0"/>
        <w:autoSpaceDN w:val="0"/>
        <w:adjustRightInd w:val="0"/>
        <w:ind w:left="2552"/>
      </w:pPr>
      <w:r w:rsidRPr="00FA6357">
        <w:t>Председатель комитета финансов                                       (подпись)                                   ФИО</w:t>
      </w:r>
    </w:p>
    <w:p w:rsidR="00FA6357" w:rsidRPr="00FA6357" w:rsidRDefault="00FA6357" w:rsidP="00FA6357">
      <w:pPr>
        <w:pStyle w:val="ConsPlusTitle"/>
        <w:widowControl/>
        <w:ind w:left="2552"/>
        <w:outlineLvl w:val="0"/>
      </w:pPr>
    </w:p>
    <w:p w:rsidR="00FA6357" w:rsidRPr="00FA6357" w:rsidRDefault="00FA6357" w:rsidP="00FA6357">
      <w:pPr>
        <w:pStyle w:val="ConsPlusTitle"/>
        <w:widowControl/>
        <w:ind w:left="2552"/>
        <w:outlineLvl w:val="0"/>
      </w:pPr>
    </w:p>
    <w:p w:rsidR="00E52403" w:rsidRPr="00FA6357" w:rsidRDefault="00FA6357" w:rsidP="00FA6357">
      <w:pPr>
        <w:pStyle w:val="ConsPlusTitle"/>
        <w:widowControl/>
        <w:ind w:left="2552"/>
        <w:outlineLvl w:val="0"/>
        <w:rPr>
          <w:b w:val="0"/>
        </w:rPr>
      </w:pPr>
      <w:r w:rsidRPr="00FA6357">
        <w:rPr>
          <w:b w:val="0"/>
        </w:rPr>
        <w:t>Согласовано:</w:t>
      </w:r>
    </w:p>
    <w:p w:rsidR="00FA6357" w:rsidRDefault="00FA6357" w:rsidP="00FA6357">
      <w:pPr>
        <w:autoSpaceDE w:val="0"/>
        <w:autoSpaceDN w:val="0"/>
        <w:adjustRightInd w:val="0"/>
        <w:ind w:left="2552"/>
        <w:rPr>
          <w:bCs/>
        </w:rPr>
      </w:pPr>
    </w:p>
    <w:p w:rsidR="00FA6357" w:rsidRPr="002D1D70" w:rsidRDefault="00FA6357" w:rsidP="00FA6357">
      <w:pPr>
        <w:autoSpaceDE w:val="0"/>
        <w:autoSpaceDN w:val="0"/>
        <w:adjustRightInd w:val="0"/>
        <w:ind w:left="2552"/>
      </w:pPr>
      <w:r w:rsidRPr="00FA6357">
        <w:rPr>
          <w:bCs/>
        </w:rPr>
        <w:t>Куратор налогового расхода муниципального образования</w:t>
      </w:r>
      <w:r>
        <w:rPr>
          <w:bCs/>
          <w:sz w:val="20"/>
          <w:szCs w:val="20"/>
        </w:rPr>
        <w:t xml:space="preserve">        </w:t>
      </w:r>
      <w:r w:rsidRPr="002D1D70">
        <w:t xml:space="preserve">(подпись)    </w:t>
      </w:r>
      <w:r>
        <w:t xml:space="preserve">                     </w:t>
      </w:r>
      <w:r w:rsidRPr="002D1D70">
        <w:t>ФИО</w:t>
      </w:r>
    </w:p>
    <w:p w:rsidR="00FA6357" w:rsidRPr="00EA7CCA" w:rsidRDefault="00FA6357" w:rsidP="00FA6357">
      <w:pPr>
        <w:pStyle w:val="ConsPlusTitle"/>
        <w:widowControl/>
        <w:ind w:left="2552"/>
        <w:outlineLvl w:val="0"/>
        <w:rPr>
          <w:rFonts w:ascii="Courier New" w:hAnsi="Courier New" w:cs="Courier New"/>
          <w:sz w:val="20"/>
        </w:rPr>
      </w:pPr>
    </w:p>
    <w:sectPr w:rsidR="00FA6357" w:rsidRPr="00EA7CCA" w:rsidSect="00FA6357">
      <w:pgSz w:w="16838" w:h="11906" w:orient="landscape"/>
      <w:pgMar w:top="851" w:right="1387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93815"/>
    <w:multiLevelType w:val="multilevel"/>
    <w:tmpl w:val="63F6367A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0F9"/>
    <w:rsid w:val="00035118"/>
    <w:rsid w:val="00060199"/>
    <w:rsid w:val="0007346A"/>
    <w:rsid w:val="00085DF9"/>
    <w:rsid w:val="00090EA3"/>
    <w:rsid w:val="000A759B"/>
    <w:rsid w:val="000D7F6E"/>
    <w:rsid w:val="000F50F6"/>
    <w:rsid w:val="00160F29"/>
    <w:rsid w:val="00171CA2"/>
    <w:rsid w:val="0018213B"/>
    <w:rsid w:val="001C69B8"/>
    <w:rsid w:val="002246FC"/>
    <w:rsid w:val="00237BC9"/>
    <w:rsid w:val="00257C86"/>
    <w:rsid w:val="00263C29"/>
    <w:rsid w:val="0026421F"/>
    <w:rsid w:val="002648FB"/>
    <w:rsid w:val="002E54D2"/>
    <w:rsid w:val="002F2DC9"/>
    <w:rsid w:val="003220F9"/>
    <w:rsid w:val="00376998"/>
    <w:rsid w:val="003C49D4"/>
    <w:rsid w:val="003E031C"/>
    <w:rsid w:val="004070A8"/>
    <w:rsid w:val="00432894"/>
    <w:rsid w:val="004331A2"/>
    <w:rsid w:val="00452817"/>
    <w:rsid w:val="0048104B"/>
    <w:rsid w:val="004919CE"/>
    <w:rsid w:val="00495E6E"/>
    <w:rsid w:val="004969CF"/>
    <w:rsid w:val="004A1E1D"/>
    <w:rsid w:val="004C5554"/>
    <w:rsid w:val="004C6747"/>
    <w:rsid w:val="00503A5E"/>
    <w:rsid w:val="00507AD6"/>
    <w:rsid w:val="00522A93"/>
    <w:rsid w:val="0052768D"/>
    <w:rsid w:val="00533B30"/>
    <w:rsid w:val="00544A74"/>
    <w:rsid w:val="005C5225"/>
    <w:rsid w:val="006200F4"/>
    <w:rsid w:val="00671C7C"/>
    <w:rsid w:val="00687A26"/>
    <w:rsid w:val="006D4CA1"/>
    <w:rsid w:val="00742084"/>
    <w:rsid w:val="007432E2"/>
    <w:rsid w:val="0076339C"/>
    <w:rsid w:val="007C2D53"/>
    <w:rsid w:val="007E1CCC"/>
    <w:rsid w:val="007F6BFF"/>
    <w:rsid w:val="00825141"/>
    <w:rsid w:val="00832B45"/>
    <w:rsid w:val="00852251"/>
    <w:rsid w:val="0086699F"/>
    <w:rsid w:val="008835D7"/>
    <w:rsid w:val="008C2040"/>
    <w:rsid w:val="00905A0A"/>
    <w:rsid w:val="00945346"/>
    <w:rsid w:val="00971147"/>
    <w:rsid w:val="009D2494"/>
    <w:rsid w:val="00A259FA"/>
    <w:rsid w:val="00A476D2"/>
    <w:rsid w:val="00AE4806"/>
    <w:rsid w:val="00AE66CA"/>
    <w:rsid w:val="00BB492C"/>
    <w:rsid w:val="00C54F2E"/>
    <w:rsid w:val="00D65835"/>
    <w:rsid w:val="00D74CE4"/>
    <w:rsid w:val="00D766B7"/>
    <w:rsid w:val="00D87CE2"/>
    <w:rsid w:val="00DC0DA3"/>
    <w:rsid w:val="00DD787C"/>
    <w:rsid w:val="00E06B53"/>
    <w:rsid w:val="00E36778"/>
    <w:rsid w:val="00E41685"/>
    <w:rsid w:val="00E4704B"/>
    <w:rsid w:val="00E47554"/>
    <w:rsid w:val="00E52403"/>
    <w:rsid w:val="00E6418D"/>
    <w:rsid w:val="00E77A90"/>
    <w:rsid w:val="00E80021"/>
    <w:rsid w:val="00E8102D"/>
    <w:rsid w:val="00E93BBE"/>
    <w:rsid w:val="00EA7CCA"/>
    <w:rsid w:val="00EC2C1B"/>
    <w:rsid w:val="00F5076C"/>
    <w:rsid w:val="00F56AB3"/>
    <w:rsid w:val="00F76823"/>
    <w:rsid w:val="00FA6357"/>
    <w:rsid w:val="00FA6A11"/>
    <w:rsid w:val="00FE576C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8EE6A8-87AC-4B9A-8BE5-F9809D89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2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22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AE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33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0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57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2817"/>
    <w:pPr>
      <w:ind w:left="720"/>
      <w:contextualSpacing/>
    </w:pPr>
  </w:style>
  <w:style w:type="paragraph" w:styleId="a8">
    <w:name w:val="Title"/>
    <w:basedOn w:val="a"/>
    <w:link w:val="a9"/>
    <w:qFormat/>
    <w:rsid w:val="00D87CE2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D87CE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58768-B535-48BC-BC81-5E41006E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КФ - Смольянинова С.С.</cp:lastModifiedBy>
  <cp:revision>7</cp:revision>
  <cp:lastPrinted>2021-06-18T09:36:00Z</cp:lastPrinted>
  <dcterms:created xsi:type="dcterms:W3CDTF">2021-05-05T12:05:00Z</dcterms:created>
  <dcterms:modified xsi:type="dcterms:W3CDTF">2021-06-18T09:45:00Z</dcterms:modified>
</cp:coreProperties>
</file>