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7" w:rsidRDefault="00605987" w:rsidP="005F7F0E">
      <w:pPr>
        <w:rPr>
          <w:noProof/>
        </w:rPr>
      </w:pPr>
    </w:p>
    <w:p w:rsidR="00974AE9" w:rsidRDefault="00974AE9" w:rsidP="005F7F0E">
      <w:pPr>
        <w:rPr>
          <w:noProof/>
        </w:rPr>
      </w:pPr>
    </w:p>
    <w:p w:rsidR="00974AE9" w:rsidRPr="00B523C7" w:rsidRDefault="00974AE9" w:rsidP="00974AE9">
      <w:pPr>
        <w:jc w:val="center"/>
        <w:rPr>
          <w:b/>
          <w:sz w:val="22"/>
        </w:rPr>
      </w:pPr>
      <w:r w:rsidRPr="00974AE9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-337185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22"/>
        </w:rPr>
        <w:t>А</w:t>
      </w:r>
      <w:r w:rsidRPr="00B523C7">
        <w:rPr>
          <w:b/>
          <w:caps/>
          <w:sz w:val="22"/>
        </w:rPr>
        <w:t xml:space="preserve">дминистрация </w:t>
      </w:r>
      <w:r w:rsidRPr="00B523C7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4AE9" w:rsidRPr="00B523C7" w:rsidRDefault="00974AE9" w:rsidP="00974AE9">
      <w:pPr>
        <w:tabs>
          <w:tab w:val="left" w:pos="8715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974AE9" w:rsidRPr="00B523C7" w:rsidRDefault="00974AE9" w:rsidP="00974AE9">
      <w:pPr>
        <w:jc w:val="center"/>
        <w:rPr>
          <w:b/>
        </w:rPr>
      </w:pPr>
      <w:r w:rsidRPr="00B523C7">
        <w:rPr>
          <w:b/>
        </w:rPr>
        <w:t>КОМИТЕТ ФИНАНСОВ</w:t>
      </w:r>
    </w:p>
    <w:p w:rsidR="00974AE9" w:rsidRDefault="000B6059" w:rsidP="00974AE9">
      <w:pPr>
        <w:jc w:val="center"/>
        <w:rPr>
          <w:b/>
        </w:rPr>
      </w:pPr>
      <w:r w:rsidRPr="000B6059">
        <w:rPr>
          <w:noProof/>
          <w:sz w:val="20"/>
        </w:rPr>
        <w:pict>
          <v:line id="_x0000_s1026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974AE9" w:rsidRPr="008C5864" w:rsidRDefault="00974AE9" w:rsidP="00974AE9">
      <w:pPr>
        <w:jc w:val="center"/>
        <w:rPr>
          <w:b/>
        </w:rPr>
      </w:pPr>
      <w:r w:rsidRPr="008C5864">
        <w:rPr>
          <w:b/>
          <w:spacing w:val="20"/>
        </w:rPr>
        <w:t xml:space="preserve"> РАСПОРЯЖЕНИЕ                   </w:t>
      </w:r>
    </w:p>
    <w:p w:rsidR="00974AE9" w:rsidRPr="008C5864" w:rsidRDefault="00974AE9" w:rsidP="00974AE9">
      <w:pPr>
        <w:jc w:val="both"/>
      </w:pPr>
    </w:p>
    <w:p w:rsidR="00974AE9" w:rsidRPr="008C5864" w:rsidRDefault="00974AE9" w:rsidP="00974AE9">
      <w:pPr>
        <w:jc w:val="center"/>
      </w:pPr>
      <w:r>
        <w:t xml:space="preserve">15.02.2021 </w:t>
      </w:r>
      <w:r w:rsidRPr="008C5864">
        <w:t>№</w:t>
      </w:r>
      <w:r>
        <w:t xml:space="preserve"> </w:t>
      </w:r>
      <w:r w:rsidR="00BE146D">
        <w:t>7</w:t>
      </w:r>
      <w:r>
        <w:t>-р</w:t>
      </w:r>
    </w:p>
    <w:p w:rsidR="00974AE9" w:rsidRPr="008C5864" w:rsidRDefault="00974AE9" w:rsidP="00974AE9">
      <w:pPr>
        <w:jc w:val="both"/>
      </w:pPr>
    </w:p>
    <w:p w:rsidR="00695383" w:rsidRPr="00695383" w:rsidRDefault="00E30405" w:rsidP="00695383">
      <w:pPr>
        <w:autoSpaceDE w:val="0"/>
        <w:autoSpaceDN w:val="0"/>
        <w:adjustRightInd w:val="0"/>
        <w:ind w:right="3402"/>
        <w:jc w:val="both"/>
        <w:rPr>
          <w:bCs/>
        </w:rPr>
      </w:pPr>
      <w:r>
        <w:rPr>
          <w:bCs/>
        </w:rPr>
        <w:t xml:space="preserve">О внесении изменений в распоряжение от </w:t>
      </w:r>
      <w:r w:rsidR="000C6768">
        <w:rPr>
          <w:bCs/>
        </w:rPr>
        <w:t>15.07.2016</w:t>
      </w:r>
      <w:r>
        <w:rPr>
          <w:bCs/>
        </w:rPr>
        <w:t xml:space="preserve"> №</w:t>
      </w:r>
      <w:r w:rsidR="000C6768">
        <w:rPr>
          <w:bCs/>
        </w:rPr>
        <w:t>21</w:t>
      </w:r>
      <w:r>
        <w:rPr>
          <w:bCs/>
        </w:rPr>
        <w:t>-р «</w:t>
      </w:r>
      <w:r w:rsidR="00751640" w:rsidRPr="004C602E">
        <w:rPr>
          <w:color w:val="000000" w:themeColor="text1"/>
        </w:rPr>
        <w:t>Об утверждении порядка и методики планирования бюджетных ассигнований бюджета Сосновоборского городского округа Ленинградской области</w:t>
      </w:r>
      <w:r w:rsidR="00FE4E9B">
        <w:rPr>
          <w:bCs/>
        </w:rPr>
        <w:t>»</w:t>
      </w:r>
    </w:p>
    <w:p w:rsidR="00751640" w:rsidRDefault="00751640" w:rsidP="007516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1640" w:rsidRDefault="00751640" w:rsidP="007516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7F0E" w:rsidRPr="00751640" w:rsidRDefault="00970C65" w:rsidP="008B4A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51640">
        <w:rPr>
          <w:rFonts w:eastAsiaTheme="minorHAnsi"/>
          <w:lang w:eastAsia="en-US"/>
        </w:rPr>
        <w:t xml:space="preserve">В целях приведения в соответствие со </w:t>
      </w:r>
      <w:hyperlink r:id="rId9" w:history="1">
        <w:r w:rsidR="00751640" w:rsidRPr="00751640">
          <w:rPr>
            <w:rFonts w:eastAsiaTheme="minorHAnsi"/>
            <w:lang w:eastAsia="en-US"/>
          </w:rPr>
          <w:t>статьей 81</w:t>
        </w:r>
      </w:hyperlink>
      <w:r w:rsidR="00751640">
        <w:rPr>
          <w:rFonts w:eastAsiaTheme="minorHAnsi"/>
          <w:lang w:eastAsia="en-US"/>
        </w:rPr>
        <w:t xml:space="preserve"> Бюджетного ко</w:t>
      </w:r>
      <w:r w:rsidR="00AC4A6D">
        <w:rPr>
          <w:rFonts w:eastAsiaTheme="minorHAnsi"/>
          <w:lang w:eastAsia="en-US"/>
        </w:rPr>
        <w:t xml:space="preserve">декса Российской Федерации </w:t>
      </w:r>
      <w:r w:rsidR="00751640">
        <w:rPr>
          <w:rFonts w:eastAsiaTheme="minorHAnsi"/>
          <w:lang w:eastAsia="en-US"/>
        </w:rPr>
        <w:t>и с действующим законодательством Сосновоборского городского округа в сфере оплаты труда</w:t>
      </w:r>
      <w:r w:rsidR="00FE4E9B" w:rsidRPr="00630840">
        <w:t>:</w:t>
      </w:r>
    </w:p>
    <w:p w:rsidR="00605987" w:rsidRPr="00712C48" w:rsidRDefault="00605987" w:rsidP="008B4A55">
      <w:pPr>
        <w:autoSpaceDE w:val="0"/>
        <w:autoSpaceDN w:val="0"/>
        <w:adjustRightInd w:val="0"/>
        <w:jc w:val="both"/>
      </w:pPr>
    </w:p>
    <w:p w:rsidR="00727EF4" w:rsidRPr="00AC4A6D" w:rsidRDefault="00FE4E9B" w:rsidP="008B4A55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распоряжение комитета финансов Сосновоборского городского округа от </w:t>
      </w:r>
      <w:r w:rsidR="00751640">
        <w:rPr>
          <w:rFonts w:ascii="Times New Roman" w:hAnsi="Times New Roman" w:cs="Times New Roman"/>
          <w:b w:val="0"/>
          <w:sz w:val="24"/>
          <w:szCs w:val="24"/>
        </w:rPr>
        <w:t>15.07.2016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51640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-р </w:t>
      </w:r>
      <w:r w:rsidRPr="00751640">
        <w:rPr>
          <w:rFonts w:ascii="Times New Roman" w:hAnsi="Times New Roman" w:cs="Times New Roman"/>
          <w:b w:val="0"/>
          <w:sz w:val="24"/>
          <w:szCs w:val="24"/>
        </w:rPr>
        <w:t>«</w:t>
      </w:r>
      <w:r w:rsidR="00751640" w:rsidRPr="007516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порядка и методики планирования бюджетных ассигнований бюджета Сосновоборского городского округа Ленинградской области</w:t>
      </w:r>
      <w:r w:rsidRPr="00751640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5E2BF4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27098D" w:rsidRPr="00FE4E9B" w:rsidRDefault="0027098D" w:rsidP="0027098D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Приложение 18 к приложению 1 «Порядок планирования бюджетных ассигнований бюджета Сосновоборского городского округа Ленинградской области» изложить в новой редакции согласно приложению к настоящему распоряжению.</w:t>
      </w:r>
    </w:p>
    <w:p w:rsidR="00AC4A6D" w:rsidRPr="007C5FAF" w:rsidRDefault="00AC4A6D" w:rsidP="007C5FAF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Пункт 3.4. приложения 2 </w:t>
      </w:r>
      <w:r w:rsidRPr="00AC4A6D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AC4A6D">
        <w:rPr>
          <w:rFonts w:ascii="Times New Roman" w:hAnsi="Times New Roman" w:cs="Times New Roman"/>
          <w:b w:val="0"/>
          <w:sz w:val="24"/>
          <w:szCs w:val="24"/>
        </w:rPr>
        <w:t>Методика планирования бюджетных ассигнований Сосновоборского городского округа Ленинградской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r w:rsidR="00430B9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 xml:space="preserve">«3.4. </w:t>
      </w:r>
      <w:proofErr w:type="gramStart"/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 xml:space="preserve">Планирование фонда оплаты труда работников муниципальных казенных учреждений Сосновоборского городского округа осуществляется в порядке, установленном </w:t>
      </w:r>
      <w:r w:rsidR="00974AE9" w:rsidRPr="00974AE9">
        <w:rPr>
          <w:rFonts w:ascii="Times New Roman" w:hAnsi="Times New Roman" w:cs="Times New Roman"/>
          <w:b w:val="0"/>
          <w:sz w:val="24"/>
          <w:szCs w:val="24"/>
        </w:rPr>
        <w:t>нормативн</w:t>
      </w:r>
      <w:r w:rsidR="00EF5989">
        <w:rPr>
          <w:rFonts w:ascii="Times New Roman" w:hAnsi="Times New Roman" w:cs="Times New Roman"/>
          <w:b w:val="0"/>
          <w:sz w:val="24"/>
          <w:szCs w:val="24"/>
        </w:rPr>
        <w:t xml:space="preserve">ыми </w:t>
      </w:r>
      <w:r w:rsidR="00974AE9" w:rsidRPr="00974AE9">
        <w:rPr>
          <w:rFonts w:ascii="Times New Roman" w:hAnsi="Times New Roman" w:cs="Times New Roman"/>
          <w:b w:val="0"/>
          <w:sz w:val="24"/>
          <w:szCs w:val="24"/>
        </w:rPr>
        <w:t>правовыми актами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C97" w:rsidRPr="00433C97">
        <w:rPr>
          <w:rFonts w:ascii="Times New Roman" w:hAnsi="Times New Roman" w:cs="Times New Roman"/>
          <w:b w:val="0"/>
          <w:sz w:val="24"/>
          <w:szCs w:val="24"/>
        </w:rPr>
        <w:t xml:space="preserve">Сосновоборского городского округа 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>в</w:t>
      </w:r>
      <w:r w:rsidR="00433C97" w:rsidRPr="00433C97">
        <w:rPr>
          <w:rFonts w:ascii="Times New Roman" w:hAnsi="Times New Roman" w:cs="Times New Roman"/>
          <w:b w:val="0"/>
          <w:sz w:val="24"/>
          <w:szCs w:val="24"/>
        </w:rPr>
        <w:t xml:space="preserve"> сфере оплаты труда работников муниципальных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 xml:space="preserve"> учреждений </w:t>
      </w:r>
      <w:r w:rsidR="00433C97" w:rsidRPr="00433C97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>, с применением индексов роста к предыдущему году, определенных в пределах индексов-дефляторов, доведенных комитетом финансов в целях планирования бюджетных ассигнований на оплату труда.</w:t>
      </w:r>
      <w:r w:rsidR="007C5FAF" w:rsidRPr="00433C97">
        <w:rPr>
          <w:rFonts w:ascii="Times New Roman" w:hAnsi="Times New Roman" w:cs="Times New Roman"/>
          <w:b w:val="0"/>
          <w:sz w:val="24"/>
          <w:szCs w:val="24"/>
        </w:rPr>
        <w:t>»</w:t>
      </w:r>
      <w:r w:rsidR="00430B96" w:rsidRPr="00433C9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05987" w:rsidRDefault="00650095" w:rsidP="006500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.  Настоящее распоряжение вступает в силу </w:t>
      </w:r>
      <w:proofErr w:type="gramStart"/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его подписания</w:t>
      </w:r>
      <w:r w:rsidR="006953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F7F0E" w:rsidRPr="00245050" w:rsidRDefault="00650095" w:rsidP="0065009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 xml:space="preserve"> распоряжения </w:t>
      </w:r>
      <w:r w:rsidR="003020A3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="005F7F0E" w:rsidRPr="002450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45A8" w:rsidRPr="005F7F0E" w:rsidRDefault="005045A8" w:rsidP="005F7F0E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7C5FAF" w:rsidRDefault="007C5FAF" w:rsidP="005F7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095" w:rsidRDefault="00650095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5F7F0E" w:rsidRPr="005F7F0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7F0E" w:rsidRPr="005F7F0E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7F0E" w:rsidRDefault="00650095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бюджетного отдела</w:t>
      </w:r>
      <w:r w:rsidR="005F7F0E" w:rsidRPr="005F7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Т.Р. Попова</w:t>
      </w:r>
    </w:p>
    <w:p w:rsidR="00A90AA9" w:rsidRDefault="00A90AA9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39" w:rsidRPr="005F7F0E" w:rsidRDefault="00211239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0E" w:rsidRPr="00650095" w:rsidRDefault="005F7F0E" w:rsidP="005F7F0E">
      <w:pPr>
        <w:autoSpaceDE w:val="0"/>
        <w:autoSpaceDN w:val="0"/>
        <w:adjustRightInd w:val="0"/>
        <w:rPr>
          <w:bCs/>
          <w:color w:val="000000"/>
          <w:spacing w:val="3"/>
          <w:sz w:val="12"/>
          <w:szCs w:val="12"/>
        </w:rPr>
      </w:pPr>
      <w:r w:rsidRPr="00650095">
        <w:rPr>
          <w:bCs/>
          <w:color w:val="000000"/>
          <w:spacing w:val="3"/>
          <w:sz w:val="12"/>
          <w:szCs w:val="12"/>
        </w:rPr>
        <w:t xml:space="preserve">Исп. </w:t>
      </w:r>
      <w:r w:rsidR="00650095" w:rsidRPr="00650095">
        <w:rPr>
          <w:bCs/>
          <w:color w:val="000000"/>
          <w:spacing w:val="3"/>
          <w:sz w:val="12"/>
          <w:szCs w:val="12"/>
        </w:rPr>
        <w:t xml:space="preserve">Елена Евгеньевна </w:t>
      </w:r>
      <w:proofErr w:type="spellStart"/>
      <w:r w:rsidR="00650095" w:rsidRPr="00650095">
        <w:rPr>
          <w:bCs/>
          <w:color w:val="000000"/>
          <w:spacing w:val="3"/>
          <w:sz w:val="12"/>
          <w:szCs w:val="12"/>
        </w:rPr>
        <w:t>Блеклова</w:t>
      </w:r>
      <w:proofErr w:type="spellEnd"/>
    </w:p>
    <w:p w:rsidR="00650095" w:rsidRPr="00650095" w:rsidRDefault="00650095" w:rsidP="005F7F0E">
      <w:pPr>
        <w:autoSpaceDE w:val="0"/>
        <w:autoSpaceDN w:val="0"/>
        <w:adjustRightInd w:val="0"/>
        <w:rPr>
          <w:bCs/>
          <w:color w:val="000000"/>
          <w:spacing w:val="3"/>
          <w:sz w:val="12"/>
          <w:szCs w:val="12"/>
        </w:rPr>
      </w:pPr>
      <w:r w:rsidRPr="00650095">
        <w:rPr>
          <w:bCs/>
          <w:color w:val="000000"/>
          <w:spacing w:val="3"/>
          <w:sz w:val="12"/>
          <w:szCs w:val="12"/>
        </w:rPr>
        <w:t>Бюджетный отдел</w:t>
      </w:r>
    </w:p>
    <w:p w:rsidR="00532A7A" w:rsidRDefault="005F7F0E" w:rsidP="00EA5833">
      <w:pPr>
        <w:autoSpaceDE w:val="0"/>
        <w:autoSpaceDN w:val="0"/>
        <w:adjustRightInd w:val="0"/>
        <w:rPr>
          <w:color w:val="000000"/>
        </w:rPr>
      </w:pPr>
      <w:r w:rsidRPr="00650095">
        <w:rPr>
          <w:bCs/>
          <w:color w:val="000000"/>
          <w:spacing w:val="3"/>
          <w:sz w:val="12"/>
          <w:szCs w:val="12"/>
        </w:rPr>
        <w:t>Тел. (81369) 2-</w:t>
      </w:r>
      <w:r w:rsidR="00650095" w:rsidRPr="00650095">
        <w:rPr>
          <w:bCs/>
          <w:color w:val="000000"/>
          <w:spacing w:val="3"/>
          <w:sz w:val="12"/>
          <w:szCs w:val="12"/>
        </w:rPr>
        <w:t>21-76</w:t>
      </w:r>
      <w:bookmarkStart w:id="0" w:name="_GoBack"/>
      <w:bookmarkEnd w:id="0"/>
    </w:p>
    <w:p w:rsidR="00B05394" w:rsidRDefault="00B05394" w:rsidP="00B05394">
      <w:pPr>
        <w:pStyle w:val="ConsPlusNormal"/>
        <w:jc w:val="both"/>
      </w:pPr>
    </w:p>
    <w:p w:rsidR="00B05394" w:rsidRDefault="00B05394" w:rsidP="00B05394">
      <w:pPr>
        <w:sectPr w:rsidR="00B05394" w:rsidSect="00B05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13"/>
      </w:tblGrid>
      <w:tr w:rsidR="00017B68" w:rsidRPr="00017B68" w:rsidTr="00017B68">
        <w:tc>
          <w:tcPr>
            <w:tcW w:w="15513" w:type="dxa"/>
            <w:tcBorders>
              <w:top w:val="nil"/>
              <w:left w:val="nil"/>
              <w:bottom w:val="nil"/>
            </w:tcBorders>
          </w:tcPr>
          <w:p w:rsidR="00017B68" w:rsidRPr="00017B68" w:rsidRDefault="00017B68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68" w:rsidRPr="00017B68" w:rsidRDefault="00017B68" w:rsidP="00017B68">
            <w:pPr>
              <w:pStyle w:val="ConsPlusNormal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распоряжению комитета финансов </w:t>
            </w:r>
          </w:p>
          <w:p w:rsidR="00017B68" w:rsidRPr="00017B68" w:rsidRDefault="00017B68" w:rsidP="00017B68">
            <w:pPr>
              <w:pStyle w:val="ConsPlusNormal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от _._.2021 №</w:t>
            </w:r>
            <w:proofErr w:type="spellStart"/>
            <w:r w:rsidRPr="00017B68">
              <w:rPr>
                <w:rFonts w:ascii="Times New Roman" w:hAnsi="Times New Roman" w:cs="Times New Roman"/>
                <w:sz w:val="24"/>
                <w:szCs w:val="24"/>
              </w:rPr>
              <w:t>__-</w:t>
            </w:r>
            <w:proofErr w:type="gramStart"/>
            <w:r w:rsidRPr="00017B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17B68" w:rsidRPr="00017B68" w:rsidRDefault="00017B68" w:rsidP="00017B68">
            <w:pPr>
              <w:pStyle w:val="ConsPlusNormal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68" w:rsidRPr="00017B68" w:rsidRDefault="00017B68" w:rsidP="00017B68">
            <w:pPr>
              <w:pStyle w:val="ConsPlusNormal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8">
              <w:rPr>
                <w:rFonts w:ascii="Times New Roman" w:hAnsi="Times New Roman" w:cs="Times New Roman"/>
                <w:sz w:val="24"/>
                <w:szCs w:val="24"/>
              </w:rPr>
              <w:t>Приложение№18</w:t>
            </w:r>
          </w:p>
        </w:tc>
      </w:tr>
      <w:tr w:rsidR="00017B68" w:rsidRPr="00970C65" w:rsidTr="00017B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:rsidR="00017B68" w:rsidRPr="00970C65" w:rsidRDefault="00017B68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36"/>
            <w:bookmarkEnd w:id="1"/>
            <w:r w:rsidRPr="00970C65">
              <w:rPr>
                <w:rFonts w:ascii="Times New Roman" w:hAnsi="Times New Roman" w:cs="Times New Roman"/>
                <w:b/>
                <w:sz w:val="20"/>
              </w:rPr>
              <w:t>Обоснование бюджетных ассигнований на формирование резервных фондов</w:t>
            </w:r>
          </w:p>
          <w:p w:rsidR="00017B68" w:rsidRPr="00970C65" w:rsidRDefault="00017B68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на 20__ год и плановый период 20__ и 20__ годов</w:t>
            </w:r>
          </w:p>
          <w:p w:rsidR="00017B68" w:rsidRPr="00970C65" w:rsidRDefault="00017B68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от "___" ____________ 20__ года</w:t>
            </w:r>
          </w:p>
        </w:tc>
      </w:tr>
    </w:tbl>
    <w:p w:rsidR="00B05394" w:rsidRPr="00970C65" w:rsidRDefault="00B05394" w:rsidP="00B05394">
      <w:pPr>
        <w:pStyle w:val="ConsPlusNormal"/>
        <w:ind w:left="426"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3380" w:type="dxa"/>
        <w:tblInd w:w="-9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31"/>
        <w:gridCol w:w="3457"/>
        <w:gridCol w:w="340"/>
        <w:gridCol w:w="1814"/>
        <w:gridCol w:w="115"/>
        <w:gridCol w:w="340"/>
        <w:gridCol w:w="1814"/>
      </w:tblGrid>
      <w:tr w:rsidR="00B05394" w:rsidRPr="00970C65" w:rsidTr="00017B68">
        <w:trPr>
          <w:gridAfter w:val="3"/>
          <w:wAfter w:w="2269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Основное мероприятие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rPr>
          <w:gridBefore w:val="1"/>
          <w:wBefore w:w="2269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5394" w:rsidRPr="00970C65" w:rsidRDefault="00B05394" w:rsidP="00B05394">
      <w:pPr>
        <w:pStyle w:val="ConsPlusNormal"/>
        <w:ind w:left="426"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451" w:type="dxa"/>
        <w:tblInd w:w="-505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907"/>
        <w:gridCol w:w="1282"/>
        <w:gridCol w:w="993"/>
        <w:gridCol w:w="849"/>
        <w:gridCol w:w="1276"/>
        <w:gridCol w:w="1985"/>
        <w:gridCol w:w="118"/>
        <w:gridCol w:w="682"/>
        <w:gridCol w:w="2176"/>
        <w:gridCol w:w="1134"/>
        <w:gridCol w:w="3402"/>
        <w:gridCol w:w="142"/>
      </w:tblGrid>
      <w:tr w:rsidR="00B05394" w:rsidRPr="00970C65" w:rsidTr="00017B68"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1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1. Сводная форма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  <w:vMerge w:val="restart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резервного фонда</w:t>
            </w:r>
          </w:p>
        </w:tc>
        <w:tc>
          <w:tcPr>
            <w:tcW w:w="993" w:type="dxa"/>
            <w:vMerge w:val="restart"/>
          </w:tcPr>
          <w:p w:rsidR="00B05394" w:rsidRPr="00970C65" w:rsidRDefault="00B05394" w:rsidP="00B053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1764" w:type="dxa"/>
            <w:gridSpan w:val="9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Объем бюджетных ассигнований, тыс. руб.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  <w:vMerge/>
          </w:tcPr>
          <w:p w:rsidR="00B05394" w:rsidRPr="00970C65" w:rsidRDefault="00B05394" w:rsidP="00B05394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5394" w:rsidRPr="00970C65" w:rsidRDefault="00B05394" w:rsidP="00B05394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B05394" w:rsidRPr="00970C65" w:rsidRDefault="00B05394" w:rsidP="00B0539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B05394" w:rsidRPr="00970C65" w:rsidRDefault="00B05394" w:rsidP="00B0539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785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(на очередной финансовый год)</w:t>
            </w:r>
          </w:p>
        </w:tc>
        <w:tc>
          <w:tcPr>
            <w:tcW w:w="3310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544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85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0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05394" w:rsidRPr="00970C65" w:rsidRDefault="00B05394" w:rsidP="00B05394">
            <w:pPr>
              <w:pStyle w:val="ConsPlusNormal"/>
              <w:ind w:lef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2125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5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0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93" w:type="dxa"/>
          </w:tcPr>
          <w:p w:rsidR="00B05394" w:rsidRPr="00970C65" w:rsidRDefault="00B05394" w:rsidP="00B05394">
            <w:pPr>
              <w:pStyle w:val="ConsPlusNormal"/>
              <w:ind w:lef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125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5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0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gridSpan w:val="3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B05394" w:rsidRPr="00970C65" w:rsidRDefault="00B05394" w:rsidP="00B05394">
            <w:pPr>
              <w:pStyle w:val="ConsPlusNormal"/>
              <w:ind w:lef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999</w:t>
            </w:r>
          </w:p>
        </w:tc>
        <w:tc>
          <w:tcPr>
            <w:tcW w:w="2125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5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0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451" w:type="dxa"/>
            <w:gridSpan w:val="13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0C65">
              <w:rPr>
                <w:rFonts w:ascii="Times New Roman" w:hAnsi="Times New Roman" w:cs="Times New Roman"/>
                <w:i/>
                <w:sz w:val="20"/>
              </w:rPr>
              <w:t>Справочно</w:t>
            </w:r>
            <w:proofErr w:type="spellEnd"/>
            <w:r w:rsidRPr="00970C65">
              <w:rPr>
                <w:rFonts w:ascii="Times New Roman" w:hAnsi="Times New Roman" w:cs="Times New Roman"/>
                <w:i/>
                <w:sz w:val="20"/>
              </w:rPr>
              <w:t>: наименование и реквизиты нормативных правовых актов, устанавливающих расходные обязательства, обуславливающих правовые основания для возникновения расходных обязательств: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6503" w:type="dxa"/>
            <w:gridSpan w:val="6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и реквизиты нормативного правового акта</w:t>
            </w:r>
          </w:p>
        </w:tc>
        <w:tc>
          <w:tcPr>
            <w:tcW w:w="7536" w:type="dxa"/>
            <w:gridSpan w:val="5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ссылка на статью, пункт, подпункт, абзац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03" w:type="dxa"/>
            <w:gridSpan w:val="6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6" w:type="dxa"/>
            <w:gridSpan w:val="5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503" w:type="dxa"/>
            <w:gridSpan w:val="6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6" w:type="dxa"/>
            <w:gridSpan w:val="5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insideH w:val="nil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14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1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2. Расчет объема резервных фондов</w:t>
            </w:r>
          </w:p>
        </w:tc>
      </w:tr>
      <w:tr w:rsidR="00B05394" w:rsidRPr="00970C65" w:rsidTr="00017B68">
        <w:tblPrEx>
          <w:tblBorders>
            <w:insideH w:val="nil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14804" w:type="dxa"/>
            <w:gridSpan w:val="11"/>
            <w:tcBorders>
              <w:top w:val="nil"/>
              <w:left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2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2.1. Расчет объема резервных фондов на 20__ год (текущий финансовый год)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резервного фонда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Общий объем расходов областного бюджета, тыс. руб.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Объем бюджетных ассигнований, тыс. руб.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Доля расходов резервного фонда в общем объеме расходов, %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(гр. 4</w:t>
            </w:r>
            <w:proofErr w:type="gramStart"/>
            <w:r w:rsidRPr="00970C65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0C65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970C6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970C65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999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</w:tr>
      <w:tr w:rsidR="00B05394" w:rsidRPr="00970C65" w:rsidTr="00017B68">
        <w:trPr>
          <w:gridBefore w:val="1"/>
          <w:gridAfter w:val="1"/>
          <w:wBefore w:w="505" w:type="dxa"/>
          <w:wAfter w:w="142" w:type="dxa"/>
        </w:trPr>
        <w:tc>
          <w:tcPr>
            <w:tcW w:w="14804" w:type="dxa"/>
            <w:gridSpan w:val="11"/>
            <w:tcBorders>
              <w:top w:val="nil"/>
              <w:left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2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2.2. Расчет объема резервных фондов на 20__ год (очередной финансовый год)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резервного фонда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Общий объем расходов областного бюджета, тыс. руб.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Объем бюджетных ассигнований, тыс. руб.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Доля расходов резервного фонда в общем объеме расходов, %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(гр. 4</w:t>
            </w:r>
            <w:proofErr w:type="gramStart"/>
            <w:r w:rsidRPr="00970C65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0C65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970C6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970C65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999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</w:tr>
      <w:tr w:rsidR="00B05394" w:rsidRPr="00970C65" w:rsidTr="00017B68">
        <w:trPr>
          <w:gridBefore w:val="1"/>
          <w:gridAfter w:val="1"/>
          <w:wBefore w:w="505" w:type="dxa"/>
          <w:wAfter w:w="142" w:type="dxa"/>
        </w:trPr>
        <w:tc>
          <w:tcPr>
            <w:tcW w:w="14804" w:type="dxa"/>
            <w:gridSpan w:val="11"/>
            <w:tcBorders>
              <w:top w:val="nil"/>
              <w:left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2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2.3. Расчет объема резервных фондов на 20__ год (первый год планового периода)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резервного фонда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Общий объем расходов областного бюджета, тыс. руб.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Объем бюджетных ассигнований, тыс. руб.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Доля расходов резервного фонда в общем объеме расходов, %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(гр. 4</w:t>
            </w:r>
            <w:proofErr w:type="gramStart"/>
            <w:r w:rsidRPr="00970C65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0C65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970C6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970C65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999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</w:tr>
      <w:tr w:rsidR="00B05394" w:rsidRPr="00970C65" w:rsidTr="00017B68">
        <w:trPr>
          <w:gridBefore w:val="1"/>
          <w:gridAfter w:val="1"/>
          <w:wBefore w:w="505" w:type="dxa"/>
          <w:wAfter w:w="142" w:type="dxa"/>
        </w:trPr>
        <w:tc>
          <w:tcPr>
            <w:tcW w:w="14804" w:type="dxa"/>
            <w:gridSpan w:val="11"/>
            <w:tcBorders>
              <w:top w:val="nil"/>
              <w:left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outlineLvl w:val="2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2.4. Расчет объема резервных фондов на 20__ год (второй год планового периода)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Наименование резервного фонда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Общий объем расходов областного бюджета, тыс. руб.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Объем бюджетных ассигнований, тыс. руб.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Доля расходов резервного фонда в общем объеме расходов, %</w:t>
            </w:r>
          </w:p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(гр. 4</w:t>
            </w:r>
            <w:proofErr w:type="gramStart"/>
            <w:r w:rsidRPr="00970C65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0C65">
              <w:rPr>
                <w:rFonts w:ascii="Times New Roman" w:hAnsi="Times New Roman" w:cs="Times New Roman"/>
                <w:sz w:val="20"/>
              </w:rPr>
              <w:t xml:space="preserve"> гр. 3 </w:t>
            </w:r>
            <w:proofErr w:type="spellStart"/>
            <w:r w:rsidRPr="00970C65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970C65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017B68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05" w:type="dxa"/>
          <w:wAfter w:w="142" w:type="dxa"/>
        </w:trPr>
        <w:tc>
          <w:tcPr>
            <w:tcW w:w="2189" w:type="dxa"/>
            <w:gridSpan w:val="2"/>
          </w:tcPr>
          <w:p w:rsidR="00B05394" w:rsidRPr="00970C65" w:rsidRDefault="00B05394" w:rsidP="00B05394">
            <w:pPr>
              <w:pStyle w:val="ConsPlusNormal"/>
              <w:ind w:left="426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999</w:t>
            </w:r>
          </w:p>
        </w:tc>
        <w:tc>
          <w:tcPr>
            <w:tcW w:w="3261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2976" w:type="dxa"/>
            <w:gridSpan w:val="3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4536" w:type="dxa"/>
            <w:gridSpan w:val="2"/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</w:tr>
    </w:tbl>
    <w:p w:rsidR="00B05394" w:rsidRPr="00970C65" w:rsidRDefault="00B05394" w:rsidP="00B05394">
      <w:pPr>
        <w:pStyle w:val="ConsPlusNormal"/>
        <w:ind w:left="426"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871"/>
        <w:gridCol w:w="340"/>
        <w:gridCol w:w="2494"/>
        <w:gridCol w:w="340"/>
        <w:gridCol w:w="2778"/>
      </w:tblGrid>
      <w:tr w:rsidR="00B05394" w:rsidRPr="00970C65" w:rsidTr="00B0539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B0539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B05394" w:rsidRPr="00970C65" w:rsidTr="00B0539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394" w:rsidRPr="00970C65" w:rsidTr="00B0539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394" w:rsidRPr="00970C65" w:rsidRDefault="00B05394" w:rsidP="00B05394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0"/>
              </w:rPr>
            </w:pPr>
            <w:r w:rsidRPr="00970C6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B05394" w:rsidRPr="00017B68" w:rsidRDefault="00B05394" w:rsidP="00B05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394" w:rsidRPr="00017B68" w:rsidRDefault="00B05394" w:rsidP="00B05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88" w:rsidRDefault="000610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61088" w:rsidSect="00B05394">
      <w:headerReference w:type="default" r:id="rId10"/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56" w:rsidRDefault="00BD0156" w:rsidP="00C654DF">
      <w:r>
        <w:separator/>
      </w:r>
    </w:p>
  </w:endnote>
  <w:endnote w:type="continuationSeparator" w:id="0">
    <w:p w:rsidR="00BD0156" w:rsidRDefault="00BD0156" w:rsidP="00C6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56" w:rsidRDefault="00BD0156" w:rsidP="00C654DF">
      <w:r>
        <w:separator/>
      </w:r>
    </w:p>
  </w:footnote>
  <w:footnote w:type="continuationSeparator" w:id="0">
    <w:p w:rsidR="00BD0156" w:rsidRDefault="00BD0156" w:rsidP="00C6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94" w:rsidRDefault="000B6059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05394" w:rsidRPr="001F05D7" w:rsidRDefault="00B05394" w:rsidP="001F05D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6408308/471827(1)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815"/>
    <w:multiLevelType w:val="multilevel"/>
    <w:tmpl w:val="1068C78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52C4655A"/>
    <w:multiLevelType w:val="multilevel"/>
    <w:tmpl w:val="E27C3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1c1c70-5bf0-49e7-9682-90df2299d32c"/>
  </w:docVars>
  <w:rsids>
    <w:rsidRoot w:val="00B339B3"/>
    <w:rsid w:val="00017B68"/>
    <w:rsid w:val="000203BE"/>
    <w:rsid w:val="00024924"/>
    <w:rsid w:val="00061088"/>
    <w:rsid w:val="00070A47"/>
    <w:rsid w:val="00084CB8"/>
    <w:rsid w:val="000B0B14"/>
    <w:rsid w:val="000B6059"/>
    <w:rsid w:val="000C6768"/>
    <w:rsid w:val="000F1D11"/>
    <w:rsid w:val="000F2856"/>
    <w:rsid w:val="001175EC"/>
    <w:rsid w:val="00156205"/>
    <w:rsid w:val="001567D9"/>
    <w:rsid w:val="00164048"/>
    <w:rsid w:val="00180A97"/>
    <w:rsid w:val="00183592"/>
    <w:rsid w:val="001A3352"/>
    <w:rsid w:val="001A3799"/>
    <w:rsid w:val="001A6A0A"/>
    <w:rsid w:val="001D2B39"/>
    <w:rsid w:val="001F05D7"/>
    <w:rsid w:val="00205031"/>
    <w:rsid w:val="00211239"/>
    <w:rsid w:val="002255DA"/>
    <w:rsid w:val="002377B4"/>
    <w:rsid w:val="00245050"/>
    <w:rsid w:val="00245B5A"/>
    <w:rsid w:val="00247535"/>
    <w:rsid w:val="002613FB"/>
    <w:rsid w:val="00262467"/>
    <w:rsid w:val="00270336"/>
    <w:rsid w:val="002704AB"/>
    <w:rsid w:val="0027098D"/>
    <w:rsid w:val="00283827"/>
    <w:rsid w:val="002D1C34"/>
    <w:rsid w:val="002D5098"/>
    <w:rsid w:val="002E32FB"/>
    <w:rsid w:val="003020A3"/>
    <w:rsid w:val="003547A4"/>
    <w:rsid w:val="00387FB2"/>
    <w:rsid w:val="00391087"/>
    <w:rsid w:val="00394CB4"/>
    <w:rsid w:val="003965F5"/>
    <w:rsid w:val="003C7E95"/>
    <w:rsid w:val="003D7CFD"/>
    <w:rsid w:val="003E0595"/>
    <w:rsid w:val="003F0D30"/>
    <w:rsid w:val="00423C31"/>
    <w:rsid w:val="0043020B"/>
    <w:rsid w:val="00430B96"/>
    <w:rsid w:val="00433C97"/>
    <w:rsid w:val="00436EB1"/>
    <w:rsid w:val="00455C36"/>
    <w:rsid w:val="004615A4"/>
    <w:rsid w:val="00463E9C"/>
    <w:rsid w:val="004753DF"/>
    <w:rsid w:val="0048516A"/>
    <w:rsid w:val="004A46CF"/>
    <w:rsid w:val="004B41B2"/>
    <w:rsid w:val="004B747C"/>
    <w:rsid w:val="004E1E4E"/>
    <w:rsid w:val="004F64DB"/>
    <w:rsid w:val="005045A8"/>
    <w:rsid w:val="005223E7"/>
    <w:rsid w:val="005245A6"/>
    <w:rsid w:val="005303E0"/>
    <w:rsid w:val="00532A7A"/>
    <w:rsid w:val="00535644"/>
    <w:rsid w:val="00551CE7"/>
    <w:rsid w:val="00564C7E"/>
    <w:rsid w:val="00582968"/>
    <w:rsid w:val="005900DE"/>
    <w:rsid w:val="0059672A"/>
    <w:rsid w:val="005B1B13"/>
    <w:rsid w:val="005C5381"/>
    <w:rsid w:val="005E2BF4"/>
    <w:rsid w:val="005E6719"/>
    <w:rsid w:val="005F184B"/>
    <w:rsid w:val="005F7465"/>
    <w:rsid w:val="005F7F0E"/>
    <w:rsid w:val="00603904"/>
    <w:rsid w:val="00605987"/>
    <w:rsid w:val="006131CE"/>
    <w:rsid w:val="00630840"/>
    <w:rsid w:val="0064116D"/>
    <w:rsid w:val="00650095"/>
    <w:rsid w:val="00660C91"/>
    <w:rsid w:val="00673869"/>
    <w:rsid w:val="00695383"/>
    <w:rsid w:val="006C0188"/>
    <w:rsid w:val="007076DB"/>
    <w:rsid w:val="00712C48"/>
    <w:rsid w:val="00727EF4"/>
    <w:rsid w:val="00736506"/>
    <w:rsid w:val="00751640"/>
    <w:rsid w:val="00755E16"/>
    <w:rsid w:val="00766245"/>
    <w:rsid w:val="00796B62"/>
    <w:rsid w:val="007B17C6"/>
    <w:rsid w:val="007B65BA"/>
    <w:rsid w:val="007C3414"/>
    <w:rsid w:val="007C5FAF"/>
    <w:rsid w:val="007D4DC7"/>
    <w:rsid w:val="007D7EBB"/>
    <w:rsid w:val="00817BF1"/>
    <w:rsid w:val="00841B29"/>
    <w:rsid w:val="00872DE5"/>
    <w:rsid w:val="00880387"/>
    <w:rsid w:val="008B4A55"/>
    <w:rsid w:val="008C7884"/>
    <w:rsid w:val="008D0538"/>
    <w:rsid w:val="008E2702"/>
    <w:rsid w:val="008E48DB"/>
    <w:rsid w:val="00900CB8"/>
    <w:rsid w:val="00924F20"/>
    <w:rsid w:val="0095458B"/>
    <w:rsid w:val="00955353"/>
    <w:rsid w:val="00962497"/>
    <w:rsid w:val="00970C65"/>
    <w:rsid w:val="00974AE9"/>
    <w:rsid w:val="009806E0"/>
    <w:rsid w:val="009849B6"/>
    <w:rsid w:val="009A5B36"/>
    <w:rsid w:val="009C2B79"/>
    <w:rsid w:val="009C41FD"/>
    <w:rsid w:val="009C440D"/>
    <w:rsid w:val="009C6D45"/>
    <w:rsid w:val="009F146E"/>
    <w:rsid w:val="009F4E4D"/>
    <w:rsid w:val="009F69DA"/>
    <w:rsid w:val="00A17749"/>
    <w:rsid w:val="00A34B53"/>
    <w:rsid w:val="00A5363A"/>
    <w:rsid w:val="00A6703D"/>
    <w:rsid w:val="00A70184"/>
    <w:rsid w:val="00A770AF"/>
    <w:rsid w:val="00A90AA9"/>
    <w:rsid w:val="00AB15BF"/>
    <w:rsid w:val="00AB444D"/>
    <w:rsid w:val="00AC4A6D"/>
    <w:rsid w:val="00AC7B83"/>
    <w:rsid w:val="00AD1B27"/>
    <w:rsid w:val="00AE7A5F"/>
    <w:rsid w:val="00B05394"/>
    <w:rsid w:val="00B1571C"/>
    <w:rsid w:val="00B24614"/>
    <w:rsid w:val="00B339B3"/>
    <w:rsid w:val="00B83902"/>
    <w:rsid w:val="00B97B06"/>
    <w:rsid w:val="00BB2D62"/>
    <w:rsid w:val="00BD0156"/>
    <w:rsid w:val="00BD2B0B"/>
    <w:rsid w:val="00BD329F"/>
    <w:rsid w:val="00BD7D7A"/>
    <w:rsid w:val="00BE146D"/>
    <w:rsid w:val="00C00390"/>
    <w:rsid w:val="00C234B1"/>
    <w:rsid w:val="00C26384"/>
    <w:rsid w:val="00C3589B"/>
    <w:rsid w:val="00C36242"/>
    <w:rsid w:val="00C4458D"/>
    <w:rsid w:val="00C654DF"/>
    <w:rsid w:val="00C76159"/>
    <w:rsid w:val="00CF6E58"/>
    <w:rsid w:val="00D057F3"/>
    <w:rsid w:val="00D42165"/>
    <w:rsid w:val="00D659C8"/>
    <w:rsid w:val="00D75EF7"/>
    <w:rsid w:val="00DE2934"/>
    <w:rsid w:val="00DE4424"/>
    <w:rsid w:val="00DF2AB6"/>
    <w:rsid w:val="00E21AE4"/>
    <w:rsid w:val="00E26596"/>
    <w:rsid w:val="00E30405"/>
    <w:rsid w:val="00E31EA9"/>
    <w:rsid w:val="00E40B4F"/>
    <w:rsid w:val="00E43203"/>
    <w:rsid w:val="00E4600B"/>
    <w:rsid w:val="00E8555C"/>
    <w:rsid w:val="00E92F84"/>
    <w:rsid w:val="00E9432B"/>
    <w:rsid w:val="00E944D2"/>
    <w:rsid w:val="00EA5833"/>
    <w:rsid w:val="00EB7179"/>
    <w:rsid w:val="00EE0A6D"/>
    <w:rsid w:val="00EF5989"/>
    <w:rsid w:val="00F2181D"/>
    <w:rsid w:val="00F30281"/>
    <w:rsid w:val="00F46FA7"/>
    <w:rsid w:val="00F84BF6"/>
    <w:rsid w:val="00F85EEE"/>
    <w:rsid w:val="00F9560E"/>
    <w:rsid w:val="00FB3B8C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5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5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8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B6A7D0C14CDB5B999D532BC0E0BFB6D609CBB7B68C76E423A23991D1191207D90BA1CE41C7F8F99E0EC51ACC0F1321C4451AAF887X6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F129-7EE4-4744-82F5-5BDAA71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  </cp:lastModifiedBy>
  <cp:revision>2</cp:revision>
  <cp:lastPrinted>2021-04-30T09:41:00Z</cp:lastPrinted>
  <dcterms:created xsi:type="dcterms:W3CDTF">2022-05-16T14:24:00Z</dcterms:created>
  <dcterms:modified xsi:type="dcterms:W3CDTF">2022-05-16T14:24:00Z</dcterms:modified>
</cp:coreProperties>
</file>