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6439" w14:textId="77777777" w:rsidR="00442990" w:rsidRDefault="00442990" w:rsidP="004429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87595E" wp14:editId="147C4D28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5F93AF" w14:textId="77777777" w:rsidR="00CC508C" w:rsidRDefault="00144CC6" w:rsidP="004429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КОНТРОЛЬНО-СЧЕТНАЯ ПАЛАТА </w:t>
      </w:r>
    </w:p>
    <w:p w14:paraId="6AB16428" w14:textId="77777777"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МУНИЦИПАЛЬНОГО ОБРАЗОВАНИЯ </w:t>
      </w:r>
    </w:p>
    <w:p w14:paraId="325C4C97" w14:textId="77777777"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14:paraId="19F31293" w14:textId="43C21604" w:rsidR="00442990" w:rsidRDefault="00B171C9" w:rsidP="0044299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A8C17B" wp14:editId="4467234D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6510" r="1651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7E7D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ZIzQEAAI4DAAAOAAAAZHJzL2Uyb0RvYy54bWysU02P2yAQvVfqf0DcGztu3UZWnD1ku71s&#10;20i73TsBbKMCgxgSJ/++DI2y/ThUWtUHxDAzj/ce4/XNyVl21BEN+J4vFzVn2ktQxo89//Z492bF&#10;GSbhlbDgdc/PGvnN5vWr9Rw63cAEVunIMojHbg49n1IKXVWhnLQTuICgfU4OEJ1IOYxjpaKYM7qz&#10;VVPX76sZogoRpEbMp7c/k3xT8IdBy/R1GFAnZnueuaWyxrLuaa02a9GNUYTJyAsN8QIWThifL71C&#10;3Yok2CGav6CckREQhrSQ4CoYBiN10ZDVLOs/1DxMIuiiJZuD4WoT/j9Y+eW49btI1OXJP4R7kN+R&#10;edhOwo+6EHg8h/xwS7KqmgN21xYKMOwi28+fQeUacUhQXDgN0bHBmvBEjQSelbJTsf18tV2fEpP5&#10;sF2t3jYfWs5kzq2ati1XiY5QqDdETJ80OEabnlvjyRTRieM9JmL1XELHHu6MteVhrWdzz5v2XV2X&#10;DgRrFGWpDuO439rIjoJmo3yXi38ri3DwqqBNWqiPXrFUDPF5njnBo+PM6jz9eVPqkjD233WZtfUX&#10;S8lFGlns9qDOu0iiKMqPXuRdBpSm6te4VD3/RpsfAAAA//8DAFBLAwQUAAYACAAAACEAX3Sj9NkA&#10;AAAHAQAADwAAAGRycy9kb3ducmV2LnhtbEyOT0vDQBDF74LfYRnBm93VSltjNkUEwZs2iuhtmp0m&#10;odnZkN028ds7Pdnj+8N7v3w9+U4daYhtYAu3MwOKuAqu5drC58fLzQpUTMgOu8Bk4ZcirIvLixwz&#10;F0be0LFMtZIRjhlaaFLqM61j1ZDHOAs9sWS7MHhMIodauwFHGfedvjNmoT22LA8N9vTcULUvD97C&#10;pnyj9P767elrP/Qj7xY/94TWXl9NT4+gEk3pvwwnfEGHQpi24cAuqk60EfJkYbUEJfHDfDkHtT35&#10;BnSR63P+4g8AAP//AwBQSwECLQAUAAYACAAAACEAtoM4kv4AAADhAQAAEwAAAAAAAAAAAAAAAAAA&#10;AAAAW0NvbnRlbnRfVHlwZXNdLnhtbFBLAQItABQABgAIAAAAIQA4/SH/1gAAAJQBAAALAAAAAAAA&#10;AAAAAAAAAC8BAABfcmVscy8ucmVsc1BLAQItABQABgAIAAAAIQDW3wZIzQEAAI4DAAAOAAAAAAAA&#10;AAAAAAAAAC4CAABkcnMvZTJvRG9jLnhtbFBLAQItABQABgAIAAAAIQBfdKP02QAAAAcBAAAPAAAA&#10;AAAAAAAAAAAAACcEAABkcnMvZG93bnJldi54bWxQSwUGAAAAAAQABADzAAAAL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D1C6374" w14:textId="77777777" w:rsidR="001F79FE" w:rsidRPr="001F79FE" w:rsidRDefault="001F79FE" w:rsidP="001F79F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79FE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14:paraId="652008A5" w14:textId="77777777" w:rsidR="001F79FE" w:rsidRPr="001F79FE" w:rsidRDefault="001F79FE" w:rsidP="001F79FE">
      <w:pPr>
        <w:jc w:val="both"/>
        <w:rPr>
          <w:b/>
          <w:sz w:val="24"/>
          <w:szCs w:val="24"/>
        </w:rPr>
      </w:pPr>
    </w:p>
    <w:p w14:paraId="18F881ED" w14:textId="4FA7A4F5" w:rsidR="001F79FE" w:rsidRPr="00184C17" w:rsidRDefault="00CF2989" w:rsidP="001F7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1F79FE" w:rsidRPr="006774C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="001F79FE" w:rsidRPr="006774C5">
        <w:rPr>
          <w:b/>
          <w:sz w:val="24"/>
          <w:szCs w:val="24"/>
        </w:rPr>
        <w:t>.20</w:t>
      </w:r>
      <w:r w:rsidR="00D771C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1F79FE">
        <w:rPr>
          <w:b/>
          <w:sz w:val="24"/>
          <w:szCs w:val="24"/>
        </w:rPr>
        <w:t xml:space="preserve">                                                                                    </w:t>
      </w:r>
      <w:r w:rsidR="00441A9A">
        <w:rPr>
          <w:b/>
          <w:sz w:val="24"/>
          <w:szCs w:val="24"/>
        </w:rPr>
        <w:t xml:space="preserve">                             № </w:t>
      </w:r>
      <w:r w:rsidR="000F17C7">
        <w:rPr>
          <w:b/>
          <w:sz w:val="24"/>
          <w:szCs w:val="24"/>
        </w:rPr>
        <w:t>12</w:t>
      </w:r>
      <w:r w:rsidR="006F3290">
        <w:rPr>
          <w:b/>
          <w:sz w:val="24"/>
          <w:szCs w:val="24"/>
        </w:rPr>
        <w:t>/02-01</w:t>
      </w:r>
    </w:p>
    <w:p w14:paraId="109D2EBA" w14:textId="77777777" w:rsidR="001F79FE" w:rsidRPr="00184C17" w:rsidRDefault="001F79FE" w:rsidP="001F79FE"/>
    <w:p w14:paraId="79164FF0" w14:textId="77777777" w:rsidR="001F79FE" w:rsidRPr="00F73FA9" w:rsidRDefault="001F79FE" w:rsidP="001F79FE">
      <w:pPr>
        <w:jc w:val="center"/>
        <w:rPr>
          <w:sz w:val="10"/>
          <w:szCs w:val="10"/>
        </w:rPr>
      </w:pPr>
    </w:p>
    <w:p w14:paraId="68059722" w14:textId="105CC0DE" w:rsidR="0014225F" w:rsidRDefault="000F17C7" w:rsidP="0014225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внесении изменений в</w:t>
      </w:r>
      <w:r w:rsidR="0014225F">
        <w:rPr>
          <w:rFonts w:eastAsiaTheme="minorHAnsi"/>
          <w:sz w:val="24"/>
          <w:szCs w:val="24"/>
          <w:lang w:eastAsia="en-US"/>
        </w:rPr>
        <w:t xml:space="preserve"> Положени</w:t>
      </w:r>
      <w:r>
        <w:rPr>
          <w:rFonts w:eastAsiaTheme="minorHAnsi"/>
          <w:sz w:val="24"/>
          <w:szCs w:val="24"/>
          <w:lang w:eastAsia="en-US"/>
        </w:rPr>
        <w:t>е</w:t>
      </w:r>
      <w:r w:rsidR="0014225F">
        <w:rPr>
          <w:rFonts w:eastAsiaTheme="minorHAnsi"/>
          <w:sz w:val="24"/>
          <w:szCs w:val="24"/>
          <w:lang w:eastAsia="en-US"/>
        </w:rPr>
        <w:t xml:space="preserve"> о представлении гражданами, претендующими</w:t>
      </w:r>
    </w:p>
    <w:p w14:paraId="3983D163" w14:textId="77777777" w:rsidR="0014225F" w:rsidRDefault="0014225F" w:rsidP="0014225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замещение должностей муниципальной службы и муниципальными</w:t>
      </w:r>
    </w:p>
    <w:p w14:paraId="11049B3C" w14:textId="77777777" w:rsidR="0014225F" w:rsidRDefault="0014225F" w:rsidP="0014225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служащими, замещающими должности муниципальной службы в Контрольно-счетной палате Сосновоборского городского округа, сведений о доходах, об имуществе</w:t>
      </w:r>
    </w:p>
    <w:p w14:paraId="78C3FF38" w14:textId="77777777" w:rsidR="00777647" w:rsidRDefault="0014225F" w:rsidP="0014225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Theme="minorHAnsi"/>
          <w:lang w:eastAsia="en-US"/>
        </w:rPr>
        <w:t>и обязательствах имущественного характера</w:t>
      </w:r>
      <w:r w:rsidR="00777647" w:rsidRPr="00110025">
        <w:rPr>
          <w:color w:val="000000"/>
        </w:rPr>
        <w:br/>
      </w:r>
    </w:p>
    <w:p w14:paraId="25BD8A21" w14:textId="7C133150" w:rsidR="00F83228" w:rsidRPr="009A5AB2" w:rsidRDefault="000F17C7" w:rsidP="000F17C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целях приведения локальных нормативных актов в соответствие с требованиями законодательства, в</w:t>
      </w:r>
      <w:r w:rsidR="0014225F">
        <w:rPr>
          <w:rFonts w:eastAsiaTheme="minorHAnsi"/>
          <w:sz w:val="24"/>
          <w:szCs w:val="24"/>
          <w:lang w:eastAsia="en-US"/>
        </w:rPr>
        <w:t xml:space="preserve">о исполнение </w:t>
      </w:r>
      <w:r>
        <w:rPr>
          <w:rFonts w:eastAsiaTheme="minorHAnsi"/>
          <w:sz w:val="24"/>
          <w:szCs w:val="24"/>
          <w:lang w:eastAsia="en-US"/>
        </w:rPr>
        <w:t>протеста Прокуратуры города Сосновый Бор от</w:t>
      </w:r>
      <w:r w:rsidR="00312AE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15.08.2022</w:t>
      </w:r>
      <w:r w:rsidR="00A53005">
        <w:rPr>
          <w:rFonts w:eastAsiaTheme="minorHAnsi"/>
          <w:sz w:val="24"/>
          <w:szCs w:val="24"/>
          <w:lang w:eastAsia="en-US"/>
        </w:rPr>
        <w:t xml:space="preserve">, </w:t>
      </w:r>
      <w:r w:rsidR="00A53005">
        <w:rPr>
          <w:color w:val="000000"/>
          <w:sz w:val="24"/>
          <w:szCs w:val="24"/>
        </w:rPr>
        <w:t>приказываю:</w:t>
      </w:r>
    </w:p>
    <w:p w14:paraId="7368EAAD" w14:textId="77777777" w:rsidR="00F83228" w:rsidRPr="009A5AB2" w:rsidRDefault="00F83228" w:rsidP="00E84D35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AFFF51F" w14:textId="39888179" w:rsidR="0014225F" w:rsidRDefault="000F17C7" w:rsidP="00E84D3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F3224A">
        <w:rPr>
          <w:rFonts w:eastAsiaTheme="minorHAnsi"/>
          <w:sz w:val="24"/>
          <w:szCs w:val="24"/>
          <w:lang w:eastAsia="en-US"/>
        </w:rPr>
        <w:t xml:space="preserve">Внести изменения и дополнения в </w:t>
      </w:r>
      <w:r w:rsidR="0014225F" w:rsidRPr="00F3224A">
        <w:rPr>
          <w:rFonts w:eastAsiaTheme="minorHAnsi"/>
          <w:sz w:val="24"/>
          <w:szCs w:val="24"/>
          <w:lang w:eastAsia="en-US"/>
        </w:rPr>
        <w:t xml:space="preserve">Положение «О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</w:t>
      </w:r>
      <w:r w:rsidR="006F5C49" w:rsidRPr="00F3224A">
        <w:rPr>
          <w:rFonts w:eastAsiaTheme="minorHAnsi"/>
          <w:sz w:val="24"/>
          <w:szCs w:val="24"/>
          <w:lang w:eastAsia="en-US"/>
        </w:rPr>
        <w:t>в Контрольно-счетной палате</w:t>
      </w:r>
      <w:r w:rsidR="0014225F" w:rsidRPr="00F3224A">
        <w:rPr>
          <w:rFonts w:eastAsiaTheme="minorHAnsi"/>
          <w:sz w:val="24"/>
          <w:szCs w:val="24"/>
          <w:lang w:eastAsia="en-US"/>
        </w:rPr>
        <w:t xml:space="preserve"> Сосновоборского городского округа, сведений о доходах, об имуществе и обязательствах имущественного характера»</w:t>
      </w:r>
      <w:r w:rsidR="00F3224A" w:rsidRPr="00F3224A">
        <w:rPr>
          <w:rFonts w:eastAsiaTheme="minorHAnsi"/>
          <w:sz w:val="24"/>
          <w:szCs w:val="24"/>
          <w:lang w:eastAsia="en-US"/>
        </w:rPr>
        <w:t>, утвержденного приказом от 31.01.2020 № 6/02-01:</w:t>
      </w:r>
    </w:p>
    <w:p w14:paraId="74124ADF" w14:textId="77777777" w:rsidR="00DB75B7" w:rsidRDefault="00DB75B7" w:rsidP="00E84D35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Дополнить пункт 6 Положения подпунктом «в»:</w:t>
      </w:r>
    </w:p>
    <w:p w14:paraId="44DBDAE5" w14:textId="3FA0988E" w:rsidR="00DB75B7" w:rsidRPr="00F3224A" w:rsidRDefault="00DB75B7" w:rsidP="00E84D35">
      <w:pPr>
        <w:pStyle w:val="a6"/>
        <w:autoSpaceDE w:val="0"/>
        <w:autoSpaceDN w:val="0"/>
        <w:adjustRightInd w:val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 </w:t>
      </w:r>
      <w:r w:rsidRPr="00DB75B7">
        <w:rPr>
          <w:rFonts w:eastAsiaTheme="minorHAnsi"/>
          <w:sz w:val="24"/>
          <w:szCs w:val="24"/>
          <w:lang w:eastAsia="en-US"/>
        </w:rPr>
        <w:t>сведения</w:t>
      </w:r>
      <w:r w:rsidRPr="00DB75B7">
        <w:t xml:space="preserve"> </w:t>
      </w:r>
      <w:r w:rsidRPr="00DB75B7">
        <w:rPr>
          <w:rFonts w:eastAsiaTheme="minorHAnsi"/>
          <w:sz w:val="24"/>
          <w:szCs w:val="24"/>
          <w:lang w:eastAsia="en-US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75D7EF55" w14:textId="77777777" w:rsidR="00446FC9" w:rsidRDefault="00446FC9" w:rsidP="006F5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686B6CEB" w14:textId="0F0960EC" w:rsidR="0014225F" w:rsidRDefault="006F5C49" w:rsidP="006F5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14225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Р</w:t>
      </w:r>
      <w:r w:rsidR="0014225F">
        <w:rPr>
          <w:rFonts w:eastAsiaTheme="minorHAnsi"/>
          <w:sz w:val="24"/>
          <w:szCs w:val="24"/>
          <w:lang w:eastAsia="en-US"/>
        </w:rPr>
        <w:t>азместить настоящ</w:t>
      </w:r>
      <w:r w:rsidR="00E84D35">
        <w:rPr>
          <w:rFonts w:eastAsiaTheme="minorHAnsi"/>
          <w:sz w:val="24"/>
          <w:szCs w:val="24"/>
          <w:lang w:eastAsia="en-US"/>
        </w:rPr>
        <w:t>ий</w:t>
      </w:r>
      <w:r w:rsidR="0014225F">
        <w:rPr>
          <w:rFonts w:eastAsiaTheme="minorHAnsi"/>
          <w:sz w:val="24"/>
          <w:szCs w:val="24"/>
          <w:lang w:eastAsia="en-US"/>
        </w:rPr>
        <w:t xml:space="preserve"> </w:t>
      </w:r>
      <w:r w:rsidR="00E84D35">
        <w:rPr>
          <w:rFonts w:eastAsiaTheme="minorHAnsi"/>
          <w:sz w:val="24"/>
          <w:szCs w:val="24"/>
          <w:lang w:eastAsia="en-US"/>
        </w:rPr>
        <w:t>приказ</w:t>
      </w:r>
      <w:r w:rsidR="0014225F">
        <w:rPr>
          <w:rFonts w:eastAsiaTheme="minorHAnsi"/>
          <w:sz w:val="24"/>
          <w:szCs w:val="24"/>
          <w:lang w:eastAsia="en-US"/>
        </w:rPr>
        <w:t xml:space="preserve">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4225F">
        <w:rPr>
          <w:rFonts w:eastAsiaTheme="minorHAnsi"/>
          <w:sz w:val="24"/>
          <w:szCs w:val="24"/>
          <w:lang w:eastAsia="en-US"/>
        </w:rPr>
        <w:t>официальном сайте администрации Сосновоборского городского округа</w:t>
      </w:r>
      <w:r>
        <w:rPr>
          <w:rFonts w:eastAsiaTheme="minorHAnsi"/>
          <w:sz w:val="24"/>
          <w:szCs w:val="24"/>
          <w:lang w:eastAsia="en-US"/>
        </w:rPr>
        <w:t xml:space="preserve"> в разделе «Контрольно-счетная палата»</w:t>
      </w:r>
      <w:r w:rsidR="00F3224A">
        <w:rPr>
          <w:rFonts w:eastAsiaTheme="minorHAnsi"/>
          <w:sz w:val="24"/>
          <w:szCs w:val="24"/>
          <w:lang w:eastAsia="en-US"/>
        </w:rPr>
        <w:t>, противодействие коррупции</w:t>
      </w:r>
      <w:r w:rsidR="0014225F">
        <w:rPr>
          <w:rFonts w:eastAsiaTheme="minorHAnsi"/>
          <w:sz w:val="24"/>
          <w:szCs w:val="24"/>
          <w:lang w:eastAsia="en-US"/>
        </w:rPr>
        <w:t>.</w:t>
      </w:r>
    </w:p>
    <w:p w14:paraId="7C3E5839" w14:textId="77777777" w:rsidR="0014225F" w:rsidRDefault="006F5C49" w:rsidP="006F5C49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14225F">
        <w:rPr>
          <w:rFonts w:eastAsiaTheme="minorHAnsi"/>
          <w:sz w:val="24"/>
          <w:szCs w:val="24"/>
          <w:lang w:eastAsia="en-US"/>
        </w:rPr>
        <w:t xml:space="preserve">. Контроль за исполнением настоящего </w:t>
      </w:r>
      <w:r>
        <w:rPr>
          <w:rFonts w:eastAsiaTheme="minorHAnsi"/>
          <w:sz w:val="24"/>
          <w:szCs w:val="24"/>
          <w:lang w:eastAsia="en-US"/>
        </w:rPr>
        <w:t>приказа оставляю за собой.</w:t>
      </w:r>
    </w:p>
    <w:p w14:paraId="7ECB6F46" w14:textId="77777777" w:rsidR="00777647" w:rsidRDefault="00777647" w:rsidP="00777647">
      <w:pPr>
        <w:jc w:val="both"/>
        <w:rPr>
          <w:sz w:val="24"/>
          <w:szCs w:val="24"/>
        </w:rPr>
      </w:pPr>
    </w:p>
    <w:p w14:paraId="5D78D846" w14:textId="77777777" w:rsidR="006F5C49" w:rsidRDefault="006F5C49" w:rsidP="00777647">
      <w:pPr>
        <w:jc w:val="both"/>
        <w:rPr>
          <w:sz w:val="24"/>
          <w:szCs w:val="24"/>
        </w:rPr>
      </w:pPr>
    </w:p>
    <w:p w14:paraId="000DDB69" w14:textId="77777777" w:rsidR="00811075" w:rsidRDefault="00811075" w:rsidP="0077764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14:paraId="2EA706CA" w14:textId="77777777" w:rsidR="00811075" w:rsidRDefault="00811075" w:rsidP="00777647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М.Н. Морозова</w:t>
      </w:r>
    </w:p>
    <w:p w14:paraId="2B0722D4" w14:textId="77777777" w:rsidR="00777647" w:rsidRDefault="00777647" w:rsidP="00777647">
      <w:pPr>
        <w:jc w:val="both"/>
        <w:rPr>
          <w:sz w:val="24"/>
          <w:szCs w:val="24"/>
        </w:rPr>
      </w:pPr>
    </w:p>
    <w:p w14:paraId="4BCFF40F" w14:textId="77777777" w:rsidR="003737D6" w:rsidRDefault="003737D6" w:rsidP="00777647">
      <w:pPr>
        <w:pStyle w:val="a7"/>
        <w:jc w:val="right"/>
        <w:rPr>
          <w:sz w:val="22"/>
          <w:szCs w:val="22"/>
        </w:rPr>
      </w:pPr>
    </w:p>
    <w:sectPr w:rsidR="003737D6" w:rsidSect="004D189C">
      <w:pgSz w:w="11907" w:h="16840"/>
      <w:pgMar w:top="454" w:right="850" w:bottom="45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DA84C22"/>
    <w:multiLevelType w:val="multilevel"/>
    <w:tmpl w:val="33DE4C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230637">
    <w:abstractNumId w:val="6"/>
  </w:num>
  <w:num w:numId="2" w16cid:durableId="591355316">
    <w:abstractNumId w:val="1"/>
  </w:num>
  <w:num w:numId="3" w16cid:durableId="456722444">
    <w:abstractNumId w:val="0"/>
  </w:num>
  <w:num w:numId="4" w16cid:durableId="43720033">
    <w:abstractNumId w:val="2"/>
  </w:num>
  <w:num w:numId="5" w16cid:durableId="64106396">
    <w:abstractNumId w:val="4"/>
  </w:num>
  <w:num w:numId="6" w16cid:durableId="951940251">
    <w:abstractNumId w:val="5"/>
  </w:num>
  <w:num w:numId="7" w16cid:durableId="2114127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C8D"/>
    <w:rsid w:val="00016C76"/>
    <w:rsid w:val="000203DE"/>
    <w:rsid w:val="00022413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7C7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49DD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208E"/>
    <w:rsid w:val="002828EA"/>
    <w:rsid w:val="00283EA5"/>
    <w:rsid w:val="00285B20"/>
    <w:rsid w:val="0028652E"/>
    <w:rsid w:val="002911CC"/>
    <w:rsid w:val="00292BA6"/>
    <w:rsid w:val="00294727"/>
    <w:rsid w:val="002960FA"/>
    <w:rsid w:val="002969A8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2AE3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F0E5A"/>
    <w:rsid w:val="003F343E"/>
    <w:rsid w:val="003F390C"/>
    <w:rsid w:val="003F4C26"/>
    <w:rsid w:val="003F5546"/>
    <w:rsid w:val="003F5F70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CE"/>
    <w:rsid w:val="00442990"/>
    <w:rsid w:val="00445870"/>
    <w:rsid w:val="0044666F"/>
    <w:rsid w:val="00446FC9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5865"/>
    <w:rsid w:val="00476392"/>
    <w:rsid w:val="00480EA5"/>
    <w:rsid w:val="004847FC"/>
    <w:rsid w:val="00484A80"/>
    <w:rsid w:val="00485520"/>
    <w:rsid w:val="00486127"/>
    <w:rsid w:val="00486B95"/>
    <w:rsid w:val="0049072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096E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BDF"/>
    <w:rsid w:val="007067D6"/>
    <w:rsid w:val="007135CE"/>
    <w:rsid w:val="00713810"/>
    <w:rsid w:val="00717DEE"/>
    <w:rsid w:val="00720CE6"/>
    <w:rsid w:val="007212AB"/>
    <w:rsid w:val="00722390"/>
    <w:rsid w:val="00722418"/>
    <w:rsid w:val="0072359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15E3"/>
    <w:rsid w:val="0080408E"/>
    <w:rsid w:val="008049C5"/>
    <w:rsid w:val="00805263"/>
    <w:rsid w:val="00807171"/>
    <w:rsid w:val="00811075"/>
    <w:rsid w:val="008130C7"/>
    <w:rsid w:val="00813ABA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28C2"/>
    <w:rsid w:val="00B12F1D"/>
    <w:rsid w:val="00B1635D"/>
    <w:rsid w:val="00B171C9"/>
    <w:rsid w:val="00B17489"/>
    <w:rsid w:val="00B2187B"/>
    <w:rsid w:val="00B2214D"/>
    <w:rsid w:val="00B24517"/>
    <w:rsid w:val="00B24A2A"/>
    <w:rsid w:val="00B301BD"/>
    <w:rsid w:val="00B33073"/>
    <w:rsid w:val="00B33AE2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05DA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16E5"/>
    <w:rsid w:val="00C32D5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508C"/>
    <w:rsid w:val="00CC6D42"/>
    <w:rsid w:val="00CD13DA"/>
    <w:rsid w:val="00CD1511"/>
    <w:rsid w:val="00CD1B0E"/>
    <w:rsid w:val="00CD1C58"/>
    <w:rsid w:val="00CD36AF"/>
    <w:rsid w:val="00CD72E2"/>
    <w:rsid w:val="00CF2989"/>
    <w:rsid w:val="00CF2D9C"/>
    <w:rsid w:val="00CF39C2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7EE3"/>
    <w:rsid w:val="00DB02CF"/>
    <w:rsid w:val="00DB195B"/>
    <w:rsid w:val="00DB3C48"/>
    <w:rsid w:val="00DB72AF"/>
    <w:rsid w:val="00DB75B7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3DB8"/>
    <w:rsid w:val="00E14009"/>
    <w:rsid w:val="00E143C5"/>
    <w:rsid w:val="00E15C7C"/>
    <w:rsid w:val="00E220D8"/>
    <w:rsid w:val="00E23E83"/>
    <w:rsid w:val="00E254EF"/>
    <w:rsid w:val="00E26168"/>
    <w:rsid w:val="00E2667F"/>
    <w:rsid w:val="00E3039E"/>
    <w:rsid w:val="00E31140"/>
    <w:rsid w:val="00E31CD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6882"/>
    <w:rsid w:val="00E84089"/>
    <w:rsid w:val="00E84D35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224A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62CA"/>
  <w15:docId w15:val="{6AD3027D-944B-4E33-9C2C-658EDD40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Заголовок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КСП-Морозова М.Н.</cp:lastModifiedBy>
  <cp:revision>7</cp:revision>
  <cp:lastPrinted>2022-08-18T13:28:00Z</cp:lastPrinted>
  <dcterms:created xsi:type="dcterms:W3CDTF">2022-08-18T11:54:00Z</dcterms:created>
  <dcterms:modified xsi:type="dcterms:W3CDTF">2022-08-18T13:29:00Z</dcterms:modified>
</cp:coreProperties>
</file>