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8D" w:rsidRDefault="00535E8D" w:rsidP="00535E8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E8D" w:rsidRDefault="00535E8D" w:rsidP="00535E8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35E8D" w:rsidRDefault="009D62ED" w:rsidP="00535E8D">
      <w:pPr>
        <w:jc w:val="center"/>
        <w:rPr>
          <w:b/>
          <w:spacing w:val="20"/>
          <w:sz w:val="32"/>
        </w:rPr>
      </w:pPr>
      <w:r w:rsidRPr="009D62E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35E8D" w:rsidRDefault="00535E8D" w:rsidP="00535E8D">
      <w:pPr>
        <w:pStyle w:val="3"/>
      </w:pPr>
      <w:r>
        <w:t>постановление</w:t>
      </w:r>
    </w:p>
    <w:p w:rsidR="00535E8D" w:rsidRDefault="00535E8D" w:rsidP="00535E8D">
      <w:pPr>
        <w:jc w:val="center"/>
        <w:rPr>
          <w:sz w:val="24"/>
        </w:rPr>
      </w:pPr>
    </w:p>
    <w:p w:rsidR="00535E8D" w:rsidRDefault="00535E8D" w:rsidP="00535E8D">
      <w:pPr>
        <w:jc w:val="center"/>
        <w:rPr>
          <w:sz w:val="24"/>
        </w:rPr>
      </w:pPr>
      <w:r>
        <w:rPr>
          <w:sz w:val="24"/>
        </w:rPr>
        <w:t>от 26/03/2019 № 638</w:t>
      </w:r>
    </w:p>
    <w:p w:rsidR="00535E8D" w:rsidRPr="006948E3" w:rsidRDefault="00535E8D" w:rsidP="00535E8D">
      <w:pPr>
        <w:jc w:val="both"/>
        <w:rPr>
          <w:sz w:val="10"/>
          <w:szCs w:val="10"/>
        </w:rPr>
      </w:pPr>
    </w:p>
    <w:p w:rsidR="00535E8D" w:rsidRPr="00C771D6" w:rsidRDefault="00535E8D" w:rsidP="00535E8D">
      <w:pPr>
        <w:jc w:val="both"/>
        <w:rPr>
          <w:sz w:val="24"/>
          <w:szCs w:val="24"/>
        </w:rPr>
      </w:pPr>
      <w:r w:rsidRPr="00C771D6">
        <w:rPr>
          <w:sz w:val="24"/>
          <w:szCs w:val="24"/>
        </w:rPr>
        <w:t>О внесении дополнения в постановление администрации</w:t>
      </w:r>
    </w:p>
    <w:p w:rsidR="00535E8D" w:rsidRPr="00C771D6" w:rsidRDefault="00535E8D" w:rsidP="00535E8D">
      <w:pPr>
        <w:jc w:val="both"/>
        <w:rPr>
          <w:sz w:val="24"/>
          <w:szCs w:val="24"/>
        </w:rPr>
      </w:pPr>
      <w:proofErr w:type="spellStart"/>
      <w:r w:rsidRPr="00C771D6">
        <w:rPr>
          <w:sz w:val="24"/>
          <w:szCs w:val="24"/>
        </w:rPr>
        <w:t>Сосновоборского</w:t>
      </w:r>
      <w:proofErr w:type="spellEnd"/>
      <w:r w:rsidRPr="00C771D6">
        <w:rPr>
          <w:sz w:val="24"/>
          <w:szCs w:val="24"/>
        </w:rPr>
        <w:t xml:space="preserve"> городского округа от 04.05.2016 № 982</w:t>
      </w:r>
    </w:p>
    <w:p w:rsidR="00535E8D" w:rsidRPr="00C771D6" w:rsidRDefault="00535E8D" w:rsidP="00535E8D">
      <w:pPr>
        <w:rPr>
          <w:sz w:val="24"/>
          <w:szCs w:val="24"/>
        </w:rPr>
      </w:pPr>
      <w:r w:rsidRPr="00C771D6">
        <w:rPr>
          <w:sz w:val="24"/>
          <w:szCs w:val="24"/>
        </w:rPr>
        <w:t xml:space="preserve">«О назначении уполномоченных органов для осуществления </w:t>
      </w:r>
    </w:p>
    <w:p w:rsidR="00535E8D" w:rsidRPr="00C771D6" w:rsidRDefault="00535E8D" w:rsidP="00535E8D">
      <w:pPr>
        <w:rPr>
          <w:sz w:val="24"/>
          <w:szCs w:val="24"/>
        </w:rPr>
      </w:pPr>
      <w:r w:rsidRPr="00C771D6">
        <w:rPr>
          <w:sz w:val="24"/>
          <w:szCs w:val="24"/>
        </w:rPr>
        <w:t xml:space="preserve">передаваемых отдельных государственных полномочий </w:t>
      </w:r>
    </w:p>
    <w:p w:rsidR="00535E8D" w:rsidRPr="00C771D6" w:rsidRDefault="00535E8D" w:rsidP="00535E8D">
      <w:pPr>
        <w:rPr>
          <w:sz w:val="24"/>
          <w:szCs w:val="24"/>
        </w:rPr>
      </w:pPr>
      <w:r w:rsidRPr="00C771D6">
        <w:rPr>
          <w:sz w:val="24"/>
          <w:szCs w:val="24"/>
        </w:rPr>
        <w:t>за счет субвенций и  полномочий органов местного самоуправления</w:t>
      </w:r>
    </w:p>
    <w:p w:rsidR="00535E8D" w:rsidRPr="00C771D6" w:rsidRDefault="00535E8D" w:rsidP="00535E8D">
      <w:pPr>
        <w:rPr>
          <w:sz w:val="24"/>
          <w:szCs w:val="24"/>
        </w:rPr>
      </w:pPr>
      <w:r w:rsidRPr="00C771D6">
        <w:rPr>
          <w:sz w:val="24"/>
          <w:szCs w:val="24"/>
        </w:rPr>
        <w:t xml:space="preserve">по вопросам местного значения за  счет субсидий и иных </w:t>
      </w:r>
    </w:p>
    <w:p w:rsidR="00535E8D" w:rsidRPr="00C771D6" w:rsidRDefault="00535E8D" w:rsidP="00535E8D">
      <w:pPr>
        <w:rPr>
          <w:sz w:val="24"/>
          <w:szCs w:val="24"/>
        </w:rPr>
      </w:pPr>
      <w:r w:rsidRPr="00C771D6">
        <w:rPr>
          <w:sz w:val="24"/>
          <w:szCs w:val="24"/>
        </w:rPr>
        <w:t>межбюджетных трансфертов областного и федерального бюджетов»</w:t>
      </w:r>
    </w:p>
    <w:p w:rsidR="00535E8D" w:rsidRDefault="00535E8D" w:rsidP="00535E8D">
      <w:pPr>
        <w:rPr>
          <w:sz w:val="24"/>
          <w:szCs w:val="24"/>
        </w:rPr>
      </w:pPr>
    </w:p>
    <w:p w:rsidR="00535E8D" w:rsidRPr="00C771D6" w:rsidRDefault="00535E8D" w:rsidP="00535E8D">
      <w:pPr>
        <w:rPr>
          <w:sz w:val="24"/>
          <w:szCs w:val="24"/>
        </w:rPr>
      </w:pPr>
    </w:p>
    <w:p w:rsidR="00535E8D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В соответствии со ст.139, 140 Бюджетного кодекса Российской Федерации, Федеральным законом «Об общих принципах организации местного самоуправления в Российской Федерации» от 02.12.2016 № 131-ФЗ, областным законом «Об областном бюджете Ленинградской области на 2019 год и на плановый период 2020 и 2021 годов» от 2</w:t>
      </w:r>
      <w:r>
        <w:rPr>
          <w:sz w:val="24"/>
          <w:szCs w:val="24"/>
        </w:rPr>
        <w:t>0</w:t>
      </w:r>
      <w:r w:rsidRPr="00C771D6">
        <w:rPr>
          <w:sz w:val="24"/>
          <w:szCs w:val="24"/>
        </w:rPr>
        <w:t>.12.2018 № 130-оз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C771D6">
        <w:rPr>
          <w:b/>
          <w:sz w:val="24"/>
          <w:szCs w:val="24"/>
        </w:rPr>
        <w:t>п</w:t>
      </w:r>
      <w:proofErr w:type="spellEnd"/>
      <w:proofErr w:type="gramEnd"/>
      <w:r w:rsidRPr="00C771D6">
        <w:rPr>
          <w:b/>
          <w:sz w:val="24"/>
          <w:szCs w:val="24"/>
        </w:rPr>
        <w:t xml:space="preserve"> о с т а </w:t>
      </w:r>
      <w:proofErr w:type="spellStart"/>
      <w:r w:rsidRPr="00C771D6">
        <w:rPr>
          <w:b/>
          <w:sz w:val="24"/>
          <w:szCs w:val="24"/>
        </w:rPr>
        <w:t>н</w:t>
      </w:r>
      <w:proofErr w:type="spellEnd"/>
      <w:r w:rsidRPr="00C771D6">
        <w:rPr>
          <w:b/>
          <w:sz w:val="24"/>
          <w:szCs w:val="24"/>
        </w:rPr>
        <w:t xml:space="preserve"> о в л я е т</w:t>
      </w:r>
      <w:r w:rsidRPr="00C771D6">
        <w:rPr>
          <w:sz w:val="24"/>
          <w:szCs w:val="24"/>
        </w:rPr>
        <w:t>:</w:t>
      </w:r>
    </w:p>
    <w:p w:rsidR="00535E8D" w:rsidRPr="00C771D6" w:rsidRDefault="00535E8D" w:rsidP="00535E8D">
      <w:pPr>
        <w:jc w:val="both"/>
        <w:rPr>
          <w:b/>
          <w:sz w:val="24"/>
          <w:szCs w:val="24"/>
        </w:rPr>
      </w:pPr>
    </w:p>
    <w:p w:rsidR="00535E8D" w:rsidRPr="00C771D6" w:rsidRDefault="00535E8D" w:rsidP="00535E8D">
      <w:pPr>
        <w:pStyle w:val="a9"/>
        <w:numPr>
          <w:ilvl w:val="0"/>
          <w:numId w:val="1"/>
        </w:numPr>
        <w:ind w:left="0" w:firstLine="633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Внести изменени</w:t>
      </w:r>
      <w:r>
        <w:rPr>
          <w:sz w:val="24"/>
          <w:szCs w:val="24"/>
        </w:rPr>
        <w:t>я</w:t>
      </w:r>
      <w:r w:rsidRPr="00C771D6">
        <w:rPr>
          <w:sz w:val="24"/>
          <w:szCs w:val="24"/>
        </w:rPr>
        <w:t xml:space="preserve"> в постановление администрации </w:t>
      </w:r>
      <w:proofErr w:type="spellStart"/>
      <w:r w:rsidRPr="00C771D6">
        <w:rPr>
          <w:sz w:val="24"/>
          <w:szCs w:val="24"/>
        </w:rPr>
        <w:t>Сосновоборского</w:t>
      </w:r>
      <w:proofErr w:type="spellEnd"/>
      <w:r w:rsidRPr="00C771D6">
        <w:rPr>
          <w:sz w:val="24"/>
          <w:szCs w:val="24"/>
        </w:rPr>
        <w:t xml:space="preserve"> городского округа от 04.05.2016 № 982 «О назначении уполномоченных органов для осуществления передаваемых отдельных государственных полномочий за счет субвенций и  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бюджетов»:</w:t>
      </w:r>
    </w:p>
    <w:p w:rsidR="00535E8D" w:rsidRPr="00C771D6" w:rsidRDefault="00535E8D" w:rsidP="00535E8D">
      <w:pPr>
        <w:numPr>
          <w:ilvl w:val="1"/>
          <w:numId w:val="1"/>
        </w:numPr>
        <w:ind w:left="0"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 xml:space="preserve">Пункт 1.1. «Администрация </w:t>
      </w:r>
      <w:proofErr w:type="spellStart"/>
      <w:r w:rsidRPr="00C771D6">
        <w:rPr>
          <w:sz w:val="24"/>
          <w:szCs w:val="24"/>
        </w:rPr>
        <w:t>Сосновоборского</w:t>
      </w:r>
      <w:proofErr w:type="spellEnd"/>
      <w:r w:rsidRPr="00C771D6">
        <w:rPr>
          <w:sz w:val="24"/>
          <w:szCs w:val="24"/>
        </w:rPr>
        <w:t xml:space="preserve"> городского округа» </w:t>
      </w:r>
      <w:r>
        <w:rPr>
          <w:sz w:val="24"/>
          <w:szCs w:val="24"/>
        </w:rPr>
        <w:t>изложить в новой редакции</w:t>
      </w:r>
      <w:r w:rsidRPr="00C771D6">
        <w:rPr>
          <w:sz w:val="24"/>
          <w:szCs w:val="24"/>
        </w:rPr>
        <w:t xml:space="preserve">: 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1.1.1.Субвенции на осуществление отдельных государственных полномочий Ленинградской области в области архивного дела;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1.1.2. Субвенции на осуществление переданных органами государственной власти субъектов Российской Федерации в соответствии с пунктом 1 статьи 4 Федерального закона от 15.11.1997 №143-ФЗ "Об актах гражданского состояния" полномочий Российской Федерации на государственную регистрацию актов гражданского состояния;</w:t>
      </w:r>
    </w:p>
    <w:p w:rsidR="00535E8D" w:rsidRPr="00C771D6" w:rsidRDefault="00535E8D" w:rsidP="00535E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1.1.3. Субсидии на строительство и капитальный ремонт плоскостных спортивных сооружений и стадионов в рамках подпрограммы "Развитие объектов физической культуры и спорта в Ленинградской области" государственной программы Ленинградской области "Развитие физической культуры и спорта в Ленинградской области";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1.1.4. 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несовершеннолетних;</w:t>
      </w:r>
    </w:p>
    <w:p w:rsidR="00535E8D" w:rsidRPr="00C771D6" w:rsidRDefault="00535E8D" w:rsidP="00535E8D">
      <w:pPr>
        <w:ind w:firstLine="708"/>
        <w:jc w:val="both"/>
        <w:outlineLvl w:val="1"/>
        <w:rPr>
          <w:sz w:val="24"/>
          <w:szCs w:val="24"/>
        </w:rPr>
      </w:pPr>
      <w:r w:rsidRPr="00C771D6">
        <w:rPr>
          <w:sz w:val="24"/>
          <w:szCs w:val="24"/>
        </w:rPr>
        <w:lastRenderedPageBreak/>
        <w:t>1.1.5. 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правоотношений;</w:t>
      </w:r>
    </w:p>
    <w:p w:rsidR="00535E8D" w:rsidRPr="00C771D6" w:rsidRDefault="00535E8D" w:rsidP="00535E8D">
      <w:pPr>
        <w:ind w:firstLine="708"/>
        <w:jc w:val="both"/>
        <w:outlineLvl w:val="1"/>
        <w:rPr>
          <w:sz w:val="24"/>
          <w:szCs w:val="24"/>
        </w:rPr>
      </w:pPr>
      <w:r w:rsidRPr="00C771D6">
        <w:rPr>
          <w:sz w:val="24"/>
          <w:szCs w:val="24"/>
        </w:rPr>
        <w:t>1.1.6. Субвенции на исполнение органами местного самоуправления отдельных государственных полномочий Ленинградской области в сфере жилищных отношений;</w:t>
      </w:r>
    </w:p>
    <w:p w:rsidR="00535E8D" w:rsidRPr="00C771D6" w:rsidRDefault="00535E8D" w:rsidP="00535E8D">
      <w:pPr>
        <w:ind w:firstLine="708"/>
        <w:jc w:val="both"/>
        <w:outlineLvl w:val="1"/>
        <w:rPr>
          <w:sz w:val="24"/>
          <w:szCs w:val="24"/>
        </w:rPr>
      </w:pPr>
      <w:r w:rsidRPr="00C771D6">
        <w:rPr>
          <w:sz w:val="24"/>
          <w:szCs w:val="24"/>
        </w:rPr>
        <w:t xml:space="preserve">1.1.7. </w:t>
      </w:r>
      <w:proofErr w:type="gramStart"/>
      <w:r w:rsidRPr="00C771D6">
        <w:rPr>
          <w:sz w:val="24"/>
          <w:szCs w:val="24"/>
        </w:rPr>
        <w:t>Субвенции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порядке, для детей-сирот и детей, оставшихся без попечения родителей, в образовательных организациях профессионального образования, на военной службе по</w:t>
      </w:r>
      <w:proofErr w:type="gramEnd"/>
      <w:r w:rsidRPr="00C771D6">
        <w:rPr>
          <w:sz w:val="24"/>
          <w:szCs w:val="24"/>
        </w:rPr>
        <w:t xml:space="preserve"> </w:t>
      </w:r>
      <w:proofErr w:type="gramStart"/>
      <w:r w:rsidRPr="00C771D6">
        <w:rPr>
          <w:sz w:val="24"/>
          <w:szCs w:val="24"/>
        </w:rPr>
        <w:t>призыву, отбывания наказания в исправительных учреждениях, а также на период пребывания у опекунов (попечителей), в приемных семьях, в случае,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</w:t>
      </w:r>
      <w:proofErr w:type="gramEnd"/>
      <w:r w:rsidRPr="00C771D6">
        <w:rPr>
          <w:sz w:val="24"/>
          <w:szCs w:val="24"/>
        </w:rPr>
        <w:t xml:space="preserve">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собственность;</w:t>
      </w:r>
    </w:p>
    <w:p w:rsidR="00535E8D" w:rsidRPr="00C771D6" w:rsidRDefault="00535E8D" w:rsidP="00535E8D">
      <w:pPr>
        <w:ind w:firstLine="708"/>
        <w:jc w:val="both"/>
        <w:outlineLvl w:val="1"/>
        <w:rPr>
          <w:color w:val="FF0000"/>
          <w:sz w:val="24"/>
          <w:szCs w:val="24"/>
        </w:rPr>
      </w:pPr>
      <w:r w:rsidRPr="00C771D6">
        <w:rPr>
          <w:sz w:val="24"/>
          <w:szCs w:val="24"/>
        </w:rPr>
        <w:t>1.1.8.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жилых;</w:t>
      </w:r>
      <w:r w:rsidRPr="00C771D6">
        <w:rPr>
          <w:color w:val="FF0000"/>
          <w:sz w:val="24"/>
          <w:szCs w:val="24"/>
        </w:rPr>
        <w:tab/>
      </w:r>
    </w:p>
    <w:p w:rsidR="00535E8D" w:rsidRPr="00C771D6" w:rsidRDefault="00535E8D" w:rsidP="00535E8D">
      <w:pPr>
        <w:ind w:firstLine="708"/>
        <w:jc w:val="both"/>
        <w:outlineLvl w:val="1"/>
        <w:rPr>
          <w:sz w:val="24"/>
          <w:szCs w:val="24"/>
        </w:rPr>
      </w:pPr>
      <w:r w:rsidRPr="00C771D6">
        <w:rPr>
          <w:sz w:val="24"/>
          <w:szCs w:val="24"/>
        </w:rPr>
        <w:t xml:space="preserve">1.1.9. </w:t>
      </w:r>
      <w:proofErr w:type="gramStart"/>
      <w:r w:rsidRPr="00C771D6">
        <w:rPr>
          <w:sz w:val="24"/>
          <w:szCs w:val="24"/>
        </w:rPr>
        <w:t>Субвенции на 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учреждениях, на городском, пригородном, в сельской местности ‒ на внутрирайонном транспорте (кроме такси), а также  бесплатного проезда один раз в год к месту жительства и обратно к месту учебы;</w:t>
      </w:r>
      <w:proofErr w:type="gramEnd"/>
    </w:p>
    <w:p w:rsidR="00535E8D" w:rsidRPr="00C771D6" w:rsidRDefault="00535E8D" w:rsidP="00535E8D">
      <w:pPr>
        <w:ind w:firstLine="708"/>
        <w:jc w:val="both"/>
        <w:outlineLvl w:val="1"/>
        <w:rPr>
          <w:sz w:val="24"/>
          <w:szCs w:val="24"/>
        </w:rPr>
      </w:pPr>
      <w:r w:rsidRPr="00C771D6">
        <w:rPr>
          <w:sz w:val="24"/>
          <w:szCs w:val="24"/>
        </w:rPr>
        <w:t>1.1.10.</w:t>
      </w:r>
      <w:r w:rsidRPr="00C771D6">
        <w:rPr>
          <w:sz w:val="24"/>
          <w:szCs w:val="24"/>
        </w:rPr>
        <w:tab/>
        <w:t>Субвенции на вознаграждение, причитающееся приемному родителю;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1.1.11. Субвенции на выплату единовременного пособия при всех формах устройства детей, лишенных родительского попечения, в семью;</w:t>
      </w:r>
    </w:p>
    <w:p w:rsidR="00535E8D" w:rsidRPr="00C771D6" w:rsidRDefault="00535E8D" w:rsidP="00535E8D">
      <w:pPr>
        <w:ind w:firstLine="708"/>
        <w:jc w:val="both"/>
        <w:outlineLvl w:val="1"/>
        <w:rPr>
          <w:sz w:val="24"/>
          <w:szCs w:val="24"/>
        </w:rPr>
      </w:pPr>
      <w:r w:rsidRPr="00C771D6">
        <w:rPr>
          <w:sz w:val="24"/>
          <w:szCs w:val="24"/>
        </w:rPr>
        <w:t>1.1.12.</w:t>
      </w:r>
      <w:r w:rsidRPr="00C771D6">
        <w:rPr>
          <w:sz w:val="24"/>
          <w:szCs w:val="24"/>
        </w:rPr>
        <w:tab/>
        <w:t>Субвенции на содержание детей-сирот и детей, оставшихся без попечения родителей, в семьях опекунов (попечителей) и приемных семьях;</w:t>
      </w:r>
    </w:p>
    <w:p w:rsidR="00535E8D" w:rsidRPr="00C771D6" w:rsidRDefault="00535E8D" w:rsidP="00535E8D">
      <w:pPr>
        <w:ind w:firstLine="708"/>
        <w:jc w:val="both"/>
        <w:outlineLvl w:val="1"/>
        <w:rPr>
          <w:color w:val="FF0000"/>
          <w:sz w:val="24"/>
          <w:szCs w:val="24"/>
        </w:rPr>
      </w:pPr>
      <w:r w:rsidRPr="00C771D6">
        <w:rPr>
          <w:sz w:val="24"/>
          <w:szCs w:val="24"/>
        </w:rPr>
        <w:t>1.1.13. Субвенции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жилыми;</w:t>
      </w:r>
    </w:p>
    <w:p w:rsidR="00535E8D" w:rsidRPr="00C771D6" w:rsidRDefault="00535E8D" w:rsidP="00535E8D">
      <w:pPr>
        <w:ind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C771D6">
        <w:rPr>
          <w:rFonts w:eastAsia="Calibri"/>
          <w:sz w:val="24"/>
          <w:szCs w:val="24"/>
          <w:lang w:eastAsia="en-US"/>
        </w:rPr>
        <w:t>1.1.14. С</w:t>
      </w:r>
      <w:r w:rsidRPr="00C771D6">
        <w:rPr>
          <w:sz w:val="24"/>
          <w:szCs w:val="24"/>
        </w:rPr>
        <w:t>убвенции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"Об обеспечении жильем ветеранов Великой Отечественной войны 1941-1945 годов»;</w:t>
      </w:r>
    </w:p>
    <w:p w:rsidR="00535E8D" w:rsidRPr="00C771D6" w:rsidRDefault="00535E8D" w:rsidP="00535E8D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C771D6">
        <w:rPr>
          <w:rFonts w:eastAsia="Calibri"/>
          <w:sz w:val="24"/>
          <w:szCs w:val="24"/>
          <w:lang w:eastAsia="en-US"/>
        </w:rPr>
        <w:t xml:space="preserve">1.1.15. </w:t>
      </w:r>
      <w:r w:rsidRPr="00C771D6">
        <w:rPr>
          <w:sz w:val="24"/>
          <w:szCs w:val="24"/>
        </w:rPr>
        <w:t xml:space="preserve">Субвенции на обеспечение жильем отдельных категорий граждан, установленных федеральными законами от 12 января 1995 года </w:t>
      </w:r>
      <w:r w:rsidRPr="00C771D6">
        <w:rPr>
          <w:sz w:val="24"/>
          <w:szCs w:val="24"/>
        </w:rPr>
        <w:br/>
        <w:t xml:space="preserve">№ 5-ФЗ «О ветеранах» и от 24 ноября 1995 года № 181-ФЗ  </w:t>
      </w:r>
      <w:r w:rsidRPr="00C771D6">
        <w:rPr>
          <w:sz w:val="24"/>
          <w:szCs w:val="24"/>
        </w:rPr>
        <w:br/>
        <w:t>«О социальной защите инвалидов в Российской Федерации»;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1.1.16. Субсидии на капитальный ремонт и ремонт автомобильных дорог общего пользования местного значения в рамках подпрограммы «Поддержание существующей сети автомобильных дорог общего пользования» государственной программы Ленинградской области «Развитие автомобильных дорог Ленинградской области»;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 xml:space="preserve">1.1.17. Субсидии на проектирование, строительство и реконструкцию объектов физической культуры и спорта в рамках подпрограммы «Развитие объектов </w:t>
      </w:r>
      <w:r w:rsidRPr="00C771D6">
        <w:rPr>
          <w:sz w:val="24"/>
          <w:szCs w:val="24"/>
        </w:rPr>
        <w:lastRenderedPageBreak/>
        <w:t>физической культуры и спорта в Ленинградской области» государственной программы Ленинградской области «Развитие физической культуры и спорта в Ленинградской области»;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1.1.18. Субсидии на поддержку дополнительного образования в сфере культуры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1.1.19. Субсидии на поддержку творческих проектов в области культуры и искусства в рамках подпрограммы «Сохранение и развитие народной культуры и самодеятельного творчества» государственной программы Ленинградской области «Развитие культуры в Ленинградской области»;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1.1.20. Субсидии на обеспечение выплат стимулирующего характера работникам муниципальных учреждений культуры Ленинградской области в рамках подпрограммы «Обеспечение условий реализации государственной программы» государственной программы Ленинградской области «Развитие культуры в Ленинградской области»;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1.1.21. 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и художественных промыслов;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 xml:space="preserve">1.1.22. </w:t>
      </w:r>
      <w:proofErr w:type="gramStart"/>
      <w:r w:rsidRPr="00C771D6">
        <w:rPr>
          <w:sz w:val="24"/>
          <w:szCs w:val="24"/>
        </w:rPr>
        <w:t>Субсидии на поддержку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кредитам, в рамках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</w:r>
      <w:proofErr w:type="gramEnd"/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1.1.23. Субсидии на жилье для молодежи в рамках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1.1.24. Субсидии на мероприятия подпрограммы "Обеспечение жильем молодых семей" федеральной целевой програ</w:t>
      </w:r>
      <w:r>
        <w:rPr>
          <w:sz w:val="24"/>
          <w:szCs w:val="24"/>
        </w:rPr>
        <w:t>ммы "Жилище"</w:t>
      </w:r>
      <w:r w:rsidRPr="00C771D6">
        <w:rPr>
          <w:sz w:val="24"/>
          <w:szCs w:val="24"/>
        </w:rPr>
        <w:t>" в рамках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1.1.25. Субсидии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«Развитие инженерной и социальной инфраструктуры в районах массовой жилой застройки»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 xml:space="preserve">1.1.26. Субсидии на реализацию мероприятий по подготовке объектов теплоснабжения к отопительному сезону на территории Ленинградской области в рамках подпрограммы «Энергетика Ленинградской области на 2014-2029 годы»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771D6">
        <w:rPr>
          <w:sz w:val="24"/>
          <w:szCs w:val="24"/>
        </w:rPr>
        <w:t>энергоэффективности</w:t>
      </w:r>
      <w:proofErr w:type="spellEnd"/>
      <w:r w:rsidRPr="00C771D6">
        <w:rPr>
          <w:sz w:val="24"/>
          <w:szCs w:val="24"/>
        </w:rPr>
        <w:t xml:space="preserve"> в Ленинградской области»;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1.1.27. Субсидии на реализацию мероприятий по повышению надежности и энергетической эффективности в системах теплоснабжения;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1.1.28. Субсидии на реализацию мероприятий по повышению надежности и энергетической эффективности в системах водоснабжения и водоотведения;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lastRenderedPageBreak/>
        <w:t>1.1.29. 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 xml:space="preserve">1.1.30. Субсидии на мероприятия по строительству и реконструкции объектов водоснабжения, водоотведения и очистки сточных вод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771D6">
        <w:rPr>
          <w:sz w:val="24"/>
          <w:szCs w:val="24"/>
        </w:rPr>
        <w:t>энергоэффективности</w:t>
      </w:r>
      <w:proofErr w:type="spellEnd"/>
      <w:r w:rsidRPr="00C771D6">
        <w:rPr>
          <w:sz w:val="24"/>
          <w:szCs w:val="24"/>
        </w:rPr>
        <w:t xml:space="preserve"> в Ленинградской области»;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 xml:space="preserve">1.1.31. Субсидии на мероприятия, направленные на безаварийную работу объектов водоснабжения и водоотведения,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771D6">
        <w:rPr>
          <w:sz w:val="24"/>
          <w:szCs w:val="24"/>
        </w:rPr>
        <w:t>энергоэффективности</w:t>
      </w:r>
      <w:proofErr w:type="spellEnd"/>
      <w:r w:rsidRPr="00C771D6">
        <w:rPr>
          <w:sz w:val="24"/>
          <w:szCs w:val="24"/>
        </w:rPr>
        <w:t xml:space="preserve"> в Ленинградской области»;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1.1.32. Субсидии на кадровое обеспечение экономики в рамках подпрограммы «Обеспечение благоприятного инвестиционного климата в Ленинградской области» государственной программы Ленинградской области «Стимулирование экономической активности Ленинградской области»;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1.1.33. Субсидии на мониторинг социально-экономического развития;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1.1.34. Субсидии на поддержку и развитие малого и среднего предпринимательства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1.1.35. Субсидии на проектирование и строительство (реконструкцию) автомобильных дорог общего пользования местного значения в рамках подпрограммы «Развитие сети автомобильных дорог общего пользования» государственной программы Ленинградской области «Развитие автомобильных дорог Ленинградской области»;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1.1.36. Субсидии на обеспечение деятельности информационно-консультационных центров для потребителей в рамках подпрограммы «Развитие системы защиты прав потребителей в Ленинградской области» государственной программы Ленинградской области «Устойчивое общественное развитие в Ленинградской области»;</w:t>
      </w:r>
    </w:p>
    <w:p w:rsidR="00535E8D" w:rsidRPr="00C771D6" w:rsidRDefault="00535E8D" w:rsidP="00535E8D">
      <w:pPr>
        <w:ind w:firstLine="708"/>
        <w:jc w:val="both"/>
        <w:outlineLvl w:val="1"/>
        <w:rPr>
          <w:sz w:val="24"/>
          <w:szCs w:val="24"/>
        </w:rPr>
      </w:pPr>
      <w:r w:rsidRPr="00C771D6">
        <w:rPr>
          <w:sz w:val="24"/>
          <w:szCs w:val="24"/>
        </w:rPr>
        <w:t>1.1.37. Иные межбюджетные трансферты на комплектование книжных фондов библиотек муниципальных образований Ленинградской области в рамках подпрограммы «Обеспечение условий реализации государственной программы» государственной программы Ленинградской области «Развитие культуры в Ленинградской области»;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1.1.38. 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области;</w:t>
      </w:r>
    </w:p>
    <w:p w:rsidR="00535E8D" w:rsidRPr="00C771D6" w:rsidRDefault="00535E8D" w:rsidP="00535E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1.1.39. Субсидии на поддержку декоративно-прикладного искусства и народных художественных промыслов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области";</w:t>
      </w:r>
    </w:p>
    <w:p w:rsidR="00535E8D" w:rsidRPr="00C771D6" w:rsidRDefault="00535E8D" w:rsidP="00535E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1.1.40. Иные межбюджетные трансферты на подготовку и проведение мероприятий, посвященных Дню образования Ленинградской области;</w:t>
      </w:r>
    </w:p>
    <w:p w:rsidR="00535E8D" w:rsidRPr="00C771D6" w:rsidRDefault="00535E8D" w:rsidP="00535E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1.1.41.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Федерации;</w:t>
      </w:r>
    </w:p>
    <w:p w:rsidR="00535E8D" w:rsidRPr="00C771D6" w:rsidRDefault="00535E8D" w:rsidP="00535E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lastRenderedPageBreak/>
        <w:t xml:space="preserve">1.1.42. Субсидии на расходы на мероприятия государственной программы Российской Федерации "Доступная среда"; </w:t>
      </w:r>
    </w:p>
    <w:p w:rsidR="00535E8D" w:rsidRPr="00C771D6" w:rsidRDefault="00535E8D" w:rsidP="00535E8D">
      <w:pPr>
        <w:ind w:firstLine="708"/>
        <w:jc w:val="both"/>
        <w:outlineLvl w:val="1"/>
        <w:rPr>
          <w:sz w:val="24"/>
          <w:szCs w:val="24"/>
        </w:rPr>
      </w:pPr>
      <w:r w:rsidRPr="00C771D6">
        <w:rPr>
          <w:sz w:val="24"/>
          <w:szCs w:val="24"/>
        </w:rPr>
        <w:t>1.1.43.</w:t>
      </w:r>
      <w:r>
        <w:rPr>
          <w:sz w:val="24"/>
          <w:szCs w:val="24"/>
        </w:rPr>
        <w:t xml:space="preserve"> исключить пункт «1.1.43.</w:t>
      </w:r>
      <w:r w:rsidRPr="00C771D6">
        <w:rPr>
          <w:sz w:val="24"/>
          <w:szCs w:val="24"/>
        </w:rPr>
        <w:t xml:space="preserve"> 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сообщения;</w:t>
      </w:r>
    </w:p>
    <w:p w:rsidR="00535E8D" w:rsidRPr="00C771D6" w:rsidRDefault="00535E8D" w:rsidP="00535E8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D6">
        <w:rPr>
          <w:rFonts w:ascii="Times New Roman" w:hAnsi="Times New Roman" w:cs="Times New Roman"/>
          <w:b w:val="0"/>
          <w:sz w:val="24"/>
          <w:szCs w:val="24"/>
        </w:rPr>
        <w:t>1.1.44. 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области;</w:t>
      </w:r>
    </w:p>
    <w:p w:rsidR="00535E8D" w:rsidRPr="00C771D6" w:rsidRDefault="00535E8D" w:rsidP="00535E8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D6">
        <w:rPr>
          <w:rFonts w:ascii="Times New Roman" w:hAnsi="Times New Roman" w:cs="Times New Roman"/>
          <w:b w:val="0"/>
          <w:sz w:val="24"/>
          <w:szCs w:val="24"/>
        </w:rPr>
        <w:t xml:space="preserve">1.1.45. Субвенции по обеспечению </w:t>
      </w:r>
      <w:proofErr w:type="spellStart"/>
      <w:r w:rsidRPr="00C771D6">
        <w:rPr>
          <w:rFonts w:ascii="Times New Roman" w:hAnsi="Times New Roman" w:cs="Times New Roman"/>
          <w:b w:val="0"/>
          <w:sz w:val="24"/>
          <w:szCs w:val="24"/>
        </w:rPr>
        <w:t>постинтернатного</w:t>
      </w:r>
      <w:proofErr w:type="spellEnd"/>
      <w:r w:rsidRPr="00C771D6">
        <w:rPr>
          <w:rFonts w:ascii="Times New Roman" w:hAnsi="Times New Roman" w:cs="Times New Roman"/>
          <w:b w:val="0"/>
          <w:sz w:val="24"/>
          <w:szCs w:val="24"/>
        </w:rPr>
        <w:t xml:space="preserve"> сопровождения детей-сирот, детей, оставшихся без попечения родителей, лиц из числа детей – сирот и детей, оставшихся без попечения родителей в Ленинградской области;</w:t>
      </w:r>
    </w:p>
    <w:p w:rsidR="00535E8D" w:rsidRPr="00C771D6" w:rsidRDefault="00535E8D" w:rsidP="00535E8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D6">
        <w:rPr>
          <w:rFonts w:ascii="Times New Roman" w:hAnsi="Times New Roman" w:cs="Times New Roman"/>
          <w:b w:val="0"/>
          <w:sz w:val="24"/>
          <w:szCs w:val="24"/>
        </w:rPr>
        <w:t xml:space="preserve">1.1.46. 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домов; </w:t>
      </w:r>
    </w:p>
    <w:p w:rsidR="00535E8D" w:rsidRPr="00C771D6" w:rsidRDefault="00535E8D" w:rsidP="00535E8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D6">
        <w:rPr>
          <w:rFonts w:ascii="Times New Roman" w:hAnsi="Times New Roman" w:cs="Times New Roman"/>
          <w:b w:val="0"/>
          <w:sz w:val="24"/>
          <w:szCs w:val="24"/>
        </w:rPr>
        <w:t>1.1.47. Иные межбюджетные трансферты на премирование победителей областных конкурсов в сфере культуры и искусства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 ежегодного конкурса профессионального мастерства "Звезда культуры";</w:t>
      </w:r>
    </w:p>
    <w:p w:rsidR="00535E8D" w:rsidRPr="00C771D6" w:rsidRDefault="00535E8D" w:rsidP="00535E8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D6">
        <w:rPr>
          <w:rFonts w:ascii="Times New Roman" w:hAnsi="Times New Roman" w:cs="Times New Roman"/>
          <w:b w:val="0"/>
          <w:sz w:val="24"/>
          <w:szCs w:val="24"/>
        </w:rPr>
        <w:t>1.1.48. Субсидии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государственной программы Ленинградской области «Устойчивое общественное развитие в Ленинградской области»;</w:t>
      </w:r>
    </w:p>
    <w:p w:rsidR="00535E8D" w:rsidRPr="00C771D6" w:rsidRDefault="00535E8D" w:rsidP="00535E8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D6">
        <w:rPr>
          <w:rFonts w:ascii="Times New Roman" w:hAnsi="Times New Roman" w:cs="Times New Roman"/>
          <w:b w:val="0"/>
          <w:sz w:val="24"/>
          <w:szCs w:val="24"/>
        </w:rPr>
        <w:t>1.1.49. Субсидии на реализацию комплекса мер по сохранению исторической памяти государственной программы Ленинградской области «Устойчивое общественное развитие в Ленинградской области»;</w:t>
      </w:r>
    </w:p>
    <w:p w:rsidR="00535E8D" w:rsidRPr="00C771D6" w:rsidRDefault="00535E8D" w:rsidP="00535E8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D6">
        <w:rPr>
          <w:rFonts w:ascii="Times New Roman" w:hAnsi="Times New Roman" w:cs="Times New Roman"/>
          <w:b w:val="0"/>
          <w:sz w:val="24"/>
          <w:szCs w:val="24"/>
        </w:rPr>
        <w:t>1.1.50. Субсидии на реализацию комплекса мер по профилактике правонарушений и рискованного поведения в молодежной среде государственной программы Ленинградской области «Устойчивое общественное развитие в Ленинградской области»;</w:t>
      </w:r>
    </w:p>
    <w:p w:rsidR="00535E8D" w:rsidRPr="00C771D6" w:rsidRDefault="00535E8D" w:rsidP="00535E8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D6">
        <w:rPr>
          <w:rFonts w:ascii="Times New Roman" w:hAnsi="Times New Roman" w:cs="Times New Roman"/>
          <w:b w:val="0"/>
          <w:sz w:val="24"/>
          <w:szCs w:val="24"/>
        </w:rPr>
        <w:t xml:space="preserve">1.1.51. </w:t>
      </w:r>
      <w:r w:rsidRPr="00A656CE">
        <w:rPr>
          <w:rFonts w:ascii="Times New Roman" w:hAnsi="Times New Roman" w:cs="Times New Roman"/>
          <w:b w:val="0"/>
          <w:sz w:val="24"/>
          <w:szCs w:val="24"/>
        </w:rPr>
        <w:t>исключить пункт « 1.1.51. Иные межбюджетные трансферты на обеспечение равной доступности услуг общественного</w:t>
      </w:r>
      <w:r w:rsidRPr="00C771D6">
        <w:rPr>
          <w:rFonts w:ascii="Times New Roman" w:hAnsi="Times New Roman" w:cs="Times New Roman"/>
          <w:b w:val="0"/>
          <w:sz w:val="24"/>
          <w:szCs w:val="24"/>
        </w:rPr>
        <w:t xml:space="preserve"> транспорта на территории Ленинградской области для отдельных категорий граждан, оказание мер социальной </w:t>
      </w:r>
      <w:proofErr w:type="gramStart"/>
      <w:r w:rsidRPr="00C771D6">
        <w:rPr>
          <w:rFonts w:ascii="Times New Roman" w:hAnsi="Times New Roman" w:cs="Times New Roman"/>
          <w:b w:val="0"/>
          <w:sz w:val="24"/>
          <w:szCs w:val="24"/>
        </w:rPr>
        <w:t>поддержки</w:t>
      </w:r>
      <w:proofErr w:type="gramEnd"/>
      <w:r w:rsidRPr="00C771D6">
        <w:rPr>
          <w:rFonts w:ascii="Times New Roman" w:hAnsi="Times New Roman" w:cs="Times New Roman"/>
          <w:b w:val="0"/>
          <w:sz w:val="24"/>
          <w:szCs w:val="24"/>
        </w:rPr>
        <w:t xml:space="preserve"> которым осуществляется за счет средств бюджета Санкт-Петербурга, в рамках не программных расходов органов исполнительной власти Ленинградской области. </w:t>
      </w:r>
    </w:p>
    <w:p w:rsidR="00535E8D" w:rsidRPr="00C771D6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1.1.52. Субсидии на организацию отдыха и оздоровления детей и подростков в рамках подпрограммы «Развитие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области»»;</w:t>
      </w:r>
    </w:p>
    <w:p w:rsidR="00535E8D" w:rsidRPr="00C771D6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1.1.53.</w:t>
      </w:r>
      <w:r w:rsidRPr="00A656CE">
        <w:rPr>
          <w:b/>
          <w:sz w:val="24"/>
          <w:szCs w:val="24"/>
        </w:rPr>
        <w:t xml:space="preserve"> </w:t>
      </w:r>
      <w:r w:rsidRPr="00A656CE">
        <w:rPr>
          <w:sz w:val="24"/>
          <w:szCs w:val="24"/>
        </w:rPr>
        <w:t>исключить пункт « 1.1.5</w:t>
      </w:r>
      <w:r>
        <w:rPr>
          <w:sz w:val="24"/>
          <w:szCs w:val="24"/>
        </w:rPr>
        <w:t>3</w:t>
      </w:r>
      <w:r w:rsidRPr="00A656CE">
        <w:rPr>
          <w:sz w:val="24"/>
          <w:szCs w:val="24"/>
        </w:rPr>
        <w:t>.</w:t>
      </w:r>
      <w:r w:rsidRPr="00A656CE">
        <w:rPr>
          <w:b/>
          <w:sz w:val="24"/>
          <w:szCs w:val="24"/>
        </w:rPr>
        <w:t xml:space="preserve"> </w:t>
      </w:r>
      <w:r w:rsidRPr="00C771D6">
        <w:rPr>
          <w:sz w:val="24"/>
          <w:szCs w:val="24"/>
        </w:rPr>
        <w:t xml:space="preserve"> 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линий».</w:t>
      </w:r>
    </w:p>
    <w:p w:rsidR="00535E8D" w:rsidRPr="00C771D6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1.1.54. Субвенции на организацию и осуществление деятельности по опеке и попечительству;</w:t>
      </w:r>
    </w:p>
    <w:p w:rsidR="00535E8D" w:rsidRPr="00C771D6" w:rsidRDefault="00535E8D" w:rsidP="00535E8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D6">
        <w:rPr>
          <w:rFonts w:ascii="Times New Roman" w:hAnsi="Times New Roman" w:cs="Times New Roman"/>
          <w:b w:val="0"/>
          <w:sz w:val="24"/>
          <w:szCs w:val="24"/>
        </w:rPr>
        <w:lastRenderedPageBreak/>
        <w:t>1.1.55. Субвенции на осуществление переданных органам местного самоуправления муниципальных образований Ленинградской области отдельных государственных полномочий Ленинградской области по подготовке и проведению Всероссийской сельскохозяйственной переписи 2016 года в рамках программы "Совершенствование системы стратегического управления социально-экономическим развитием Ленинградской области" государственной программы Ленинградской области "Стимулирование экономической активности Ленинградской области";</w:t>
      </w:r>
    </w:p>
    <w:p w:rsidR="00535E8D" w:rsidRPr="00C771D6" w:rsidRDefault="00535E8D" w:rsidP="00535E8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D6">
        <w:rPr>
          <w:rFonts w:ascii="Times New Roman" w:hAnsi="Times New Roman" w:cs="Times New Roman"/>
          <w:b w:val="0"/>
          <w:sz w:val="24"/>
          <w:szCs w:val="24"/>
        </w:rPr>
        <w:t xml:space="preserve">1.1.56. </w:t>
      </w:r>
      <w:r w:rsidRPr="00A656CE">
        <w:rPr>
          <w:rFonts w:ascii="Times New Roman" w:hAnsi="Times New Roman" w:cs="Times New Roman"/>
          <w:b w:val="0"/>
          <w:sz w:val="24"/>
          <w:szCs w:val="24"/>
        </w:rPr>
        <w:t>исключить пункт « 1.1.5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A656C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C771D6">
        <w:rPr>
          <w:rFonts w:ascii="Times New Roman" w:hAnsi="Times New Roman" w:cs="Times New Roman"/>
          <w:b w:val="0"/>
          <w:sz w:val="24"/>
          <w:szCs w:val="24"/>
        </w:rPr>
        <w:t xml:space="preserve"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</w:t>
      </w:r>
      <w:proofErr w:type="gramStart"/>
      <w:r w:rsidRPr="00C771D6">
        <w:rPr>
          <w:rFonts w:ascii="Times New Roman" w:hAnsi="Times New Roman" w:cs="Times New Roman"/>
          <w:b w:val="0"/>
          <w:sz w:val="24"/>
          <w:szCs w:val="24"/>
        </w:rPr>
        <w:t>поддержки</w:t>
      </w:r>
      <w:proofErr w:type="gramEnd"/>
      <w:r w:rsidRPr="00C771D6">
        <w:rPr>
          <w:rFonts w:ascii="Times New Roman" w:hAnsi="Times New Roman" w:cs="Times New Roman"/>
          <w:b w:val="0"/>
          <w:sz w:val="24"/>
          <w:szCs w:val="24"/>
        </w:rPr>
        <w:t xml:space="preserve"> которым относится к ведению Российской Федерации и Ленинградской области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области";</w:t>
      </w:r>
    </w:p>
    <w:p w:rsidR="00535E8D" w:rsidRPr="00C771D6" w:rsidRDefault="00535E8D" w:rsidP="00535E8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D6">
        <w:rPr>
          <w:rFonts w:ascii="Times New Roman" w:hAnsi="Times New Roman" w:cs="Times New Roman"/>
          <w:b w:val="0"/>
          <w:sz w:val="24"/>
          <w:szCs w:val="24"/>
        </w:rPr>
        <w:t xml:space="preserve">1.1.57  Субсидии на реализацию мероприятий по подготовке объектов теплоснабжения к отопительному сезону на территории Ленинградской области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771D6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Pr="00C771D6">
        <w:rPr>
          <w:rFonts w:ascii="Times New Roman" w:hAnsi="Times New Roman" w:cs="Times New Roman"/>
          <w:b w:val="0"/>
          <w:sz w:val="24"/>
          <w:szCs w:val="24"/>
        </w:rPr>
        <w:t xml:space="preserve"> в Ленинградской области";</w:t>
      </w:r>
    </w:p>
    <w:p w:rsidR="00535E8D" w:rsidRPr="00C771D6" w:rsidRDefault="00535E8D" w:rsidP="00535E8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D6">
        <w:rPr>
          <w:rFonts w:ascii="Times New Roman" w:hAnsi="Times New Roman" w:cs="Times New Roman"/>
          <w:b w:val="0"/>
          <w:sz w:val="24"/>
          <w:szCs w:val="24"/>
        </w:rPr>
        <w:t>1.1.58. Субсидии на строительство и реконструкции объектов культуры в городских поселениях Ленинградской области</w:t>
      </w:r>
    </w:p>
    <w:p w:rsidR="00535E8D" w:rsidRPr="00C771D6" w:rsidRDefault="00535E8D" w:rsidP="00535E8D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D6">
        <w:rPr>
          <w:rFonts w:ascii="Times New Roman" w:hAnsi="Times New Roman" w:cs="Times New Roman"/>
          <w:b w:val="0"/>
          <w:sz w:val="24"/>
          <w:szCs w:val="24"/>
        </w:rPr>
        <w:t xml:space="preserve">1.1.59. Субсидии для </w:t>
      </w:r>
      <w:proofErr w:type="spellStart"/>
      <w:r w:rsidRPr="00C771D6">
        <w:rPr>
          <w:rFonts w:ascii="Times New Roman" w:hAnsi="Times New Roman" w:cs="Times New Roman"/>
          <w:b w:val="0"/>
          <w:sz w:val="24"/>
          <w:szCs w:val="24"/>
        </w:rPr>
        <w:t>софинансирования</w:t>
      </w:r>
      <w:proofErr w:type="spellEnd"/>
      <w:r w:rsidRPr="00C771D6">
        <w:rPr>
          <w:rFonts w:ascii="Times New Roman" w:hAnsi="Times New Roman" w:cs="Times New Roman"/>
          <w:b w:val="0"/>
          <w:sz w:val="24"/>
          <w:szCs w:val="24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и среднего предпринимательства, осуществляющих деятельность в сфере народных художественных промыслов и ремесел.</w:t>
      </w:r>
    </w:p>
    <w:p w:rsidR="00535E8D" w:rsidRPr="00C771D6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1.1.60. Субсидии на приобретение автономных источников электроснабжения (дизель – генератор) для резервного энергоснабжения объектов жизнеобеспечения населенных пунктов Ленинградской области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1.1.61. Субсидии на организацию мониторинга деятельности субъектов малого и среднего предпринимательства Ленинградской области»;</w:t>
      </w:r>
    </w:p>
    <w:p w:rsidR="00535E8D" w:rsidRPr="00C771D6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1.1.62 Субсидии на капитальный ремонт объектов культуры городских поселений Ленинградской области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1.1.63. Субсидии на реализацию мероприятий по обеспечению устойчивого функционирования объектов теплоснабжения на территории Ленинградской области»;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 xml:space="preserve">1.1.64 Субсидии для </w:t>
      </w:r>
      <w:proofErr w:type="spellStart"/>
      <w:r w:rsidRPr="00C771D6">
        <w:rPr>
          <w:sz w:val="24"/>
          <w:szCs w:val="24"/>
        </w:rPr>
        <w:t>софинансирования</w:t>
      </w:r>
      <w:proofErr w:type="spellEnd"/>
      <w:r w:rsidRPr="00C771D6">
        <w:rPr>
          <w:sz w:val="24"/>
          <w:szCs w:val="24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</w:r>
    </w:p>
    <w:p w:rsidR="00535E8D" w:rsidRPr="00C771D6" w:rsidRDefault="00535E8D" w:rsidP="00535E8D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1.1.65. Субсидии бюджетам городских округов на поддержку отрасли культуры»;</w:t>
      </w:r>
    </w:p>
    <w:p w:rsidR="00535E8D" w:rsidRPr="00C771D6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1.1.66. Субсидии бюджетам городских округов на поддержку государственных программ субъектов Российской Федерации и муниципальных программ формирование современной городской среды</w:t>
      </w:r>
    </w:p>
    <w:p w:rsidR="00535E8D" w:rsidRPr="00C771D6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1.1.67. Субсидии бюджетам городских округов на реализацию мероприятий по обеспечению жильем молодых семей;</w:t>
      </w:r>
    </w:p>
    <w:p w:rsidR="00535E8D" w:rsidRPr="00C771D6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1.1.68. Субсидии  на капитальный ремонт и ремонт автомобильных дорог общего пользования местного значения, имеющих приоритетных социально значимых характера 1.1.69. Субсидии на реализацию областного закона от 15 января 2018 года № 3-оз «О содействии участию населения в осуществлении местного самоуправления в иных формах на  территории административных центров муниципальных образований Ленинградской области.</w:t>
      </w:r>
    </w:p>
    <w:p w:rsidR="00535E8D" w:rsidRPr="00C771D6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lastRenderedPageBreak/>
        <w:t>1.1.71. Субвенции бюджетам городских округов на выполнение передаваемых полномочий субъектов Российской Федерации (Субвенции по подготовке граждан, желающих принять на воспитание в семью ребенка, оставшегося без попечения родителей)»;</w:t>
      </w:r>
    </w:p>
    <w:p w:rsidR="00535E8D" w:rsidRPr="00C771D6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 xml:space="preserve">1.1.72. </w:t>
      </w:r>
      <w:proofErr w:type="gramStart"/>
      <w:r w:rsidRPr="00C771D6">
        <w:rPr>
          <w:sz w:val="24"/>
          <w:szCs w:val="24"/>
        </w:rPr>
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принятыми органами власти другого уровня (Иные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фашистских лагерей);</w:t>
      </w:r>
      <w:proofErr w:type="gramEnd"/>
    </w:p>
    <w:p w:rsidR="00535E8D" w:rsidRPr="00A656CE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56CE">
        <w:rPr>
          <w:sz w:val="24"/>
          <w:szCs w:val="24"/>
        </w:rPr>
        <w:t>1.1.73.Субсидии на мероприятия по формированию доступной среды жизнедеятельности для инвалидов в Ленинградской области (культура);</w:t>
      </w:r>
    </w:p>
    <w:p w:rsidR="00535E8D" w:rsidRPr="00A656CE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656CE">
        <w:rPr>
          <w:sz w:val="24"/>
          <w:szCs w:val="24"/>
        </w:rPr>
        <w:t xml:space="preserve">1.1.74. </w:t>
      </w:r>
      <w:r w:rsidRPr="00A656CE">
        <w:rPr>
          <w:bCs/>
          <w:sz w:val="24"/>
          <w:szCs w:val="24"/>
        </w:rPr>
        <w:t>Субсидии на реализацию проектов – победителей конкурса в номинации «Лучший проект создания (или)  благоустройства общественно значимых публичных пространств общегородского значения»;</w:t>
      </w:r>
    </w:p>
    <w:p w:rsidR="00535E8D" w:rsidRPr="00C771D6" w:rsidRDefault="00535E8D" w:rsidP="00535E8D">
      <w:pPr>
        <w:tabs>
          <w:tab w:val="left" w:pos="0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1.1.75</w:t>
      </w:r>
      <w:r w:rsidRPr="00C771D6">
        <w:rPr>
          <w:sz w:val="24"/>
          <w:szCs w:val="24"/>
        </w:rPr>
        <w:t>. 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области;</w:t>
      </w:r>
    </w:p>
    <w:p w:rsidR="00535E8D" w:rsidRPr="00C771D6" w:rsidRDefault="00535E8D" w:rsidP="00535E8D">
      <w:pPr>
        <w:tabs>
          <w:tab w:val="left" w:pos="0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1.1.76</w:t>
      </w:r>
      <w:r w:rsidRPr="00C771D6">
        <w:rPr>
          <w:sz w:val="24"/>
          <w:szCs w:val="24"/>
        </w:rPr>
        <w:t xml:space="preserve">. </w:t>
      </w:r>
      <w:proofErr w:type="gramStart"/>
      <w:r w:rsidRPr="00C771D6">
        <w:rPr>
          <w:sz w:val="24"/>
          <w:szCs w:val="24"/>
        </w:rPr>
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2014-2020";</w:t>
      </w:r>
      <w:proofErr w:type="gramEnd"/>
    </w:p>
    <w:p w:rsidR="00535E8D" w:rsidRPr="00C771D6" w:rsidRDefault="00535E8D" w:rsidP="00535E8D">
      <w:pPr>
        <w:tabs>
          <w:tab w:val="left" w:pos="0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1.1.77</w:t>
      </w:r>
      <w:r w:rsidRPr="00C771D6">
        <w:rPr>
          <w:sz w:val="24"/>
          <w:szCs w:val="24"/>
        </w:rPr>
        <w:t>. Субсидии на организацию отдыха и оздоровления детей и подростков в рамках подпрограммы «Развитие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Ленинградской области</w:t>
      </w:r>
    </w:p>
    <w:p w:rsidR="00535E8D" w:rsidRPr="00E170BD" w:rsidRDefault="00535E8D" w:rsidP="00535E8D">
      <w:pPr>
        <w:tabs>
          <w:tab w:val="left" w:pos="709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170BD">
        <w:rPr>
          <w:sz w:val="24"/>
          <w:szCs w:val="24"/>
        </w:rPr>
        <w:t xml:space="preserve">1.2. Пункт 1.2. «Комитет образования </w:t>
      </w:r>
      <w:proofErr w:type="spellStart"/>
      <w:r w:rsidRPr="00E170BD">
        <w:rPr>
          <w:sz w:val="24"/>
          <w:szCs w:val="24"/>
        </w:rPr>
        <w:t>Сосновоборского</w:t>
      </w:r>
      <w:proofErr w:type="spellEnd"/>
      <w:r w:rsidRPr="00E170BD">
        <w:rPr>
          <w:sz w:val="24"/>
          <w:szCs w:val="24"/>
        </w:rPr>
        <w:t xml:space="preserve"> городского округа»</w:t>
      </w:r>
      <w:r w:rsidRPr="00E170BD">
        <w:rPr>
          <w:b/>
          <w:sz w:val="24"/>
          <w:szCs w:val="24"/>
        </w:rPr>
        <w:t xml:space="preserve"> </w:t>
      </w:r>
      <w:r w:rsidRPr="00E170BD">
        <w:rPr>
          <w:sz w:val="24"/>
          <w:szCs w:val="24"/>
        </w:rPr>
        <w:t>изложить в новой редакции</w:t>
      </w:r>
      <w:r w:rsidRPr="00E170BD">
        <w:rPr>
          <w:b/>
          <w:sz w:val="24"/>
          <w:szCs w:val="24"/>
        </w:rPr>
        <w:t>:</w:t>
      </w:r>
    </w:p>
    <w:p w:rsidR="00535E8D" w:rsidRPr="00E170BD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70BD">
        <w:rPr>
          <w:sz w:val="24"/>
          <w:szCs w:val="24"/>
        </w:rPr>
        <w:t>1.2.1. Субвенции на осуществление отдельных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услуг);</w:t>
      </w:r>
    </w:p>
    <w:p w:rsidR="00535E8D" w:rsidRPr="00E170BD" w:rsidRDefault="00535E8D" w:rsidP="00535E8D">
      <w:pPr>
        <w:ind w:firstLine="708"/>
        <w:jc w:val="both"/>
        <w:outlineLvl w:val="1"/>
        <w:rPr>
          <w:sz w:val="24"/>
          <w:szCs w:val="24"/>
        </w:rPr>
      </w:pPr>
      <w:r w:rsidRPr="00E170BD">
        <w:rPr>
          <w:sz w:val="24"/>
          <w:szCs w:val="24"/>
        </w:rPr>
        <w:t xml:space="preserve">1.2.2. </w:t>
      </w:r>
      <w:proofErr w:type="gramStart"/>
      <w:r w:rsidRPr="00E170BD">
        <w:rPr>
          <w:sz w:val="24"/>
          <w:szCs w:val="24"/>
        </w:rPr>
        <w:t>Субвенции на осуществление отдельных государственных полномочий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услуг);</w:t>
      </w:r>
      <w:proofErr w:type="gramEnd"/>
    </w:p>
    <w:p w:rsidR="00535E8D" w:rsidRPr="00E170BD" w:rsidRDefault="00535E8D" w:rsidP="00535E8D">
      <w:pPr>
        <w:ind w:firstLine="708"/>
        <w:jc w:val="both"/>
        <w:outlineLvl w:val="1"/>
        <w:rPr>
          <w:sz w:val="24"/>
          <w:szCs w:val="24"/>
        </w:rPr>
      </w:pPr>
      <w:r w:rsidRPr="00E170BD">
        <w:rPr>
          <w:sz w:val="24"/>
          <w:szCs w:val="24"/>
        </w:rPr>
        <w:t>1.2.3.</w:t>
      </w:r>
      <w:r w:rsidRPr="00E170BD">
        <w:rPr>
          <w:sz w:val="24"/>
          <w:szCs w:val="24"/>
        </w:rPr>
        <w:tab/>
        <w:t>Субвенции на осуществление отдельных государственных полномочий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области;</w:t>
      </w:r>
    </w:p>
    <w:p w:rsidR="00535E8D" w:rsidRPr="00E170BD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70BD">
        <w:rPr>
          <w:sz w:val="24"/>
          <w:szCs w:val="24"/>
        </w:rPr>
        <w:lastRenderedPageBreak/>
        <w:t>1.2.4.</w:t>
      </w:r>
      <w:r w:rsidRPr="00E170BD">
        <w:rPr>
          <w:sz w:val="24"/>
          <w:szCs w:val="24"/>
        </w:rPr>
        <w:tab/>
        <w:t>Субвенции на осуществление отдельных государственных полномочий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Ленинградской области;</w:t>
      </w:r>
    </w:p>
    <w:p w:rsidR="00535E8D" w:rsidRPr="00E170BD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70BD">
        <w:rPr>
          <w:sz w:val="24"/>
          <w:szCs w:val="24"/>
        </w:rPr>
        <w:t>1.2.5.</w:t>
      </w:r>
      <w:r w:rsidRPr="00E170BD">
        <w:rPr>
          <w:sz w:val="24"/>
          <w:szCs w:val="24"/>
        </w:rPr>
        <w:tab/>
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области";</w:t>
      </w:r>
    </w:p>
    <w:p w:rsidR="00535E8D" w:rsidRPr="00E170BD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70BD">
        <w:rPr>
          <w:sz w:val="24"/>
          <w:szCs w:val="24"/>
        </w:rPr>
        <w:t>1.2.6. Субсидии на укрепление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области";</w:t>
      </w:r>
    </w:p>
    <w:p w:rsidR="00535E8D" w:rsidRPr="00E170BD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70BD">
        <w:rPr>
          <w:sz w:val="24"/>
          <w:szCs w:val="24"/>
        </w:rPr>
        <w:t>1.2.7. 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Ленинградской области" государственной программы Ленинградской области "Современное образование в Ленинградской области";</w:t>
      </w:r>
    </w:p>
    <w:p w:rsidR="00535E8D" w:rsidRPr="00E170BD" w:rsidRDefault="00535E8D" w:rsidP="00535E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0BD">
        <w:rPr>
          <w:rFonts w:ascii="Times New Roman" w:hAnsi="Times New Roman" w:cs="Times New Roman"/>
          <w:sz w:val="24"/>
          <w:szCs w:val="24"/>
        </w:rPr>
        <w:t>1.2.8. Субсидии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в Ленинградской области";</w:t>
      </w:r>
    </w:p>
    <w:p w:rsidR="00535E8D" w:rsidRPr="00E170BD" w:rsidRDefault="00535E8D" w:rsidP="00535E8D">
      <w:pPr>
        <w:pStyle w:val="aa"/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E170BD">
        <w:rPr>
          <w:sz w:val="24"/>
          <w:szCs w:val="24"/>
        </w:rPr>
        <w:t>1.2.9. Субсидии на развитие кадрового потенциала системы дошкольного, общего и дополнительного образования подпрограммы «Управление ресурсами и качеством системы образования» государственной программы Ленинградской области «Современное образование Ленинградской области»;</w:t>
      </w:r>
    </w:p>
    <w:p w:rsidR="00535E8D" w:rsidRPr="00E170BD" w:rsidRDefault="00535E8D" w:rsidP="00535E8D">
      <w:pPr>
        <w:pStyle w:val="aa"/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E170BD">
        <w:rPr>
          <w:sz w:val="24"/>
          <w:szCs w:val="24"/>
        </w:rPr>
        <w:t>1.2.10. Субсидии на развитие организацию электронного и дистанционного обучения детей-инвалидов, обучающихся в муниципальных общеобразовательных организациях подпрограммы «Управление ресурсами и качеством системы образования» государственной программы Ленинградской области «Современное образование Ленинградской области»;</w:t>
      </w:r>
    </w:p>
    <w:p w:rsidR="00535E8D" w:rsidRPr="00E170BD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70BD">
        <w:rPr>
          <w:sz w:val="24"/>
          <w:szCs w:val="24"/>
        </w:rPr>
        <w:t>1.2.11. Субсидии на реновацию организаций общего образования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области";</w:t>
      </w:r>
    </w:p>
    <w:p w:rsidR="00535E8D" w:rsidRPr="00E170BD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70BD">
        <w:rPr>
          <w:sz w:val="24"/>
          <w:szCs w:val="24"/>
        </w:rPr>
        <w:t>1.2.12. Иные межбюджетные трансферты муниципальным образованиям Ленинградской области предоставляются в порядке, установленном нормативными правовыми актами Правительства Ленинградской области (поощрение победителей и лауреатов областных конкурсов в области образования);</w:t>
      </w:r>
    </w:p>
    <w:p w:rsidR="00535E8D" w:rsidRPr="00E170BD" w:rsidRDefault="00535E8D" w:rsidP="00535E8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170BD">
        <w:rPr>
          <w:sz w:val="24"/>
          <w:szCs w:val="24"/>
        </w:rPr>
        <w:t>1.2.13. 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области.</w:t>
      </w:r>
    </w:p>
    <w:p w:rsidR="00535E8D" w:rsidRPr="00C771D6" w:rsidRDefault="00535E8D" w:rsidP="00535E8D">
      <w:pPr>
        <w:ind w:firstLine="708"/>
        <w:jc w:val="both"/>
        <w:outlineLvl w:val="1"/>
        <w:rPr>
          <w:sz w:val="24"/>
          <w:szCs w:val="24"/>
        </w:rPr>
      </w:pPr>
      <w:r w:rsidRPr="00C771D6">
        <w:rPr>
          <w:sz w:val="24"/>
          <w:szCs w:val="24"/>
        </w:rPr>
        <w:t xml:space="preserve">1.3. Пунктом 1.3 «Комитет финансов </w:t>
      </w:r>
      <w:proofErr w:type="spellStart"/>
      <w:r w:rsidRPr="00C771D6">
        <w:rPr>
          <w:sz w:val="24"/>
          <w:szCs w:val="24"/>
        </w:rPr>
        <w:t>Сосновоборского</w:t>
      </w:r>
      <w:proofErr w:type="spellEnd"/>
      <w:r w:rsidRPr="00C771D6">
        <w:rPr>
          <w:sz w:val="24"/>
          <w:szCs w:val="24"/>
        </w:rPr>
        <w:t xml:space="preserve"> городского округа» </w:t>
      </w:r>
      <w:r>
        <w:rPr>
          <w:sz w:val="24"/>
          <w:szCs w:val="24"/>
        </w:rPr>
        <w:t>изложить в новой редакции</w:t>
      </w:r>
      <w:r w:rsidRPr="00C771D6">
        <w:rPr>
          <w:b/>
          <w:sz w:val="24"/>
          <w:szCs w:val="24"/>
        </w:rPr>
        <w:t>:</w:t>
      </w:r>
    </w:p>
    <w:p w:rsidR="00535E8D" w:rsidRPr="00C771D6" w:rsidRDefault="00535E8D" w:rsidP="00535E8D">
      <w:pPr>
        <w:ind w:firstLine="708"/>
        <w:jc w:val="both"/>
        <w:outlineLvl w:val="1"/>
        <w:rPr>
          <w:b/>
          <w:sz w:val="24"/>
          <w:szCs w:val="24"/>
        </w:rPr>
      </w:pPr>
      <w:r w:rsidRPr="00C771D6">
        <w:rPr>
          <w:sz w:val="24"/>
          <w:szCs w:val="24"/>
        </w:rPr>
        <w:t>1.3.1.Субсидии на развитие и поддержку информационных технологий, обеспечивающих бюджетный процесс,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области» государственной программы Ленинградской области «Управление государственными финансами и государственным долгом Ленинградской области;</w:t>
      </w:r>
    </w:p>
    <w:p w:rsidR="00535E8D" w:rsidRPr="00C771D6" w:rsidRDefault="00535E8D" w:rsidP="00535E8D">
      <w:pPr>
        <w:ind w:firstLine="708"/>
        <w:jc w:val="both"/>
        <w:outlineLvl w:val="1"/>
        <w:rPr>
          <w:sz w:val="24"/>
          <w:szCs w:val="24"/>
        </w:rPr>
      </w:pPr>
      <w:r w:rsidRPr="00C771D6">
        <w:rPr>
          <w:sz w:val="24"/>
          <w:szCs w:val="24"/>
        </w:rPr>
        <w:t xml:space="preserve">1.3.2. </w:t>
      </w:r>
      <w:proofErr w:type="gramStart"/>
      <w:r w:rsidRPr="00C771D6">
        <w:rPr>
          <w:sz w:val="24"/>
          <w:szCs w:val="24"/>
        </w:rPr>
        <w:t xml:space="preserve">Дотации на поддержку мер по обеспечению сбалансированности бюджетов муниципальных образований Ленинградской области в целях </w:t>
      </w:r>
      <w:r w:rsidRPr="00C771D6">
        <w:rPr>
          <w:sz w:val="24"/>
          <w:szCs w:val="24"/>
        </w:rPr>
        <w:lastRenderedPageBreak/>
        <w:t>стимулирования муниципальных образований, принимающих меры по увеличению налогового потенциала,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Ленинградской области" государственной программы Ленинградской области "Управление государственными финансами и государственным долгом Ленинградской области";</w:t>
      </w:r>
      <w:proofErr w:type="gramEnd"/>
    </w:p>
    <w:p w:rsidR="00535E8D" w:rsidRDefault="00535E8D" w:rsidP="00535E8D">
      <w:pPr>
        <w:ind w:firstLine="708"/>
        <w:jc w:val="both"/>
        <w:outlineLvl w:val="1"/>
        <w:rPr>
          <w:sz w:val="24"/>
          <w:szCs w:val="24"/>
        </w:rPr>
      </w:pPr>
      <w:r w:rsidRPr="00C771D6">
        <w:rPr>
          <w:sz w:val="24"/>
          <w:szCs w:val="24"/>
        </w:rPr>
        <w:t xml:space="preserve">1.3.3. 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</w:t>
      </w:r>
      <w:proofErr w:type="spellStart"/>
      <w:r w:rsidRPr="00C771D6">
        <w:rPr>
          <w:sz w:val="24"/>
          <w:szCs w:val="24"/>
        </w:rPr>
        <w:t>непрограммных</w:t>
      </w:r>
      <w:proofErr w:type="spellEnd"/>
      <w:r w:rsidRPr="00C771D6">
        <w:rPr>
          <w:sz w:val="24"/>
          <w:szCs w:val="24"/>
        </w:rPr>
        <w:t xml:space="preserve"> расходов органов исполнительной власти Ленинградской области.</w:t>
      </w:r>
    </w:p>
    <w:p w:rsidR="00535E8D" w:rsidRPr="001C4B13" w:rsidRDefault="00535E8D" w:rsidP="00535E8D">
      <w:pPr>
        <w:ind w:firstLine="708"/>
        <w:jc w:val="both"/>
        <w:outlineLvl w:val="1"/>
        <w:rPr>
          <w:color w:val="FF0000"/>
          <w:sz w:val="12"/>
          <w:szCs w:val="24"/>
        </w:rPr>
      </w:pPr>
      <w:r>
        <w:rPr>
          <w:sz w:val="24"/>
          <w:szCs w:val="24"/>
        </w:rPr>
        <w:t xml:space="preserve">1.4. Исключить Пункт </w:t>
      </w:r>
      <w:r w:rsidRPr="001C4B13">
        <w:rPr>
          <w:sz w:val="24"/>
          <w:szCs w:val="24"/>
        </w:rPr>
        <w:t>«1.4</w:t>
      </w:r>
      <w:r>
        <w:rPr>
          <w:sz w:val="24"/>
          <w:szCs w:val="24"/>
        </w:rPr>
        <w:t>.</w:t>
      </w:r>
      <w:r w:rsidRPr="001C4B13">
        <w:rPr>
          <w:sz w:val="24"/>
          <w:szCs w:val="24"/>
        </w:rPr>
        <w:t xml:space="preserve"> КСЗН </w:t>
      </w:r>
      <w:proofErr w:type="spellStart"/>
      <w:r w:rsidRPr="001C4B13">
        <w:rPr>
          <w:sz w:val="24"/>
          <w:szCs w:val="24"/>
        </w:rPr>
        <w:t>Сосновоборского</w:t>
      </w:r>
      <w:proofErr w:type="spellEnd"/>
      <w:r w:rsidRPr="001C4B13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».</w:t>
      </w:r>
    </w:p>
    <w:p w:rsidR="00535E8D" w:rsidRDefault="00535E8D" w:rsidP="00535E8D">
      <w:pPr>
        <w:ind w:firstLine="66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1.5</w:t>
      </w:r>
      <w:r w:rsidRPr="00C771D6">
        <w:rPr>
          <w:sz w:val="24"/>
          <w:szCs w:val="24"/>
        </w:rPr>
        <w:t>.</w:t>
      </w:r>
      <w:r>
        <w:rPr>
          <w:sz w:val="24"/>
          <w:szCs w:val="24"/>
        </w:rPr>
        <w:t xml:space="preserve"> Исключить Пункт </w:t>
      </w:r>
      <w:r w:rsidRPr="00C771D6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C771D6">
        <w:rPr>
          <w:sz w:val="24"/>
          <w:szCs w:val="24"/>
        </w:rPr>
        <w:t xml:space="preserve">. « КУМИ </w:t>
      </w:r>
      <w:proofErr w:type="spellStart"/>
      <w:r w:rsidRPr="00C771D6">
        <w:rPr>
          <w:sz w:val="24"/>
          <w:szCs w:val="24"/>
        </w:rPr>
        <w:t>Сосновоборского</w:t>
      </w:r>
      <w:proofErr w:type="spellEnd"/>
      <w:r w:rsidRPr="00C771D6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>.</w:t>
      </w:r>
    </w:p>
    <w:p w:rsidR="00535E8D" w:rsidRPr="001C4B13" w:rsidRDefault="00535E8D" w:rsidP="00535E8D">
      <w:pPr>
        <w:pStyle w:val="a9"/>
        <w:numPr>
          <w:ilvl w:val="0"/>
          <w:numId w:val="1"/>
        </w:numPr>
        <w:ind w:left="0" w:firstLine="660"/>
        <w:jc w:val="both"/>
        <w:outlineLvl w:val="1"/>
        <w:rPr>
          <w:sz w:val="24"/>
          <w:szCs w:val="24"/>
        </w:rPr>
      </w:pPr>
      <w:r w:rsidRPr="001C4B13">
        <w:rPr>
          <w:sz w:val="24"/>
          <w:szCs w:val="24"/>
        </w:rPr>
        <w:t xml:space="preserve">Признать утратившими силу постановления администрации </w:t>
      </w:r>
      <w:proofErr w:type="spellStart"/>
      <w:r w:rsidRPr="001C4B13">
        <w:rPr>
          <w:sz w:val="24"/>
          <w:szCs w:val="24"/>
        </w:rPr>
        <w:t>Сосновоборского</w:t>
      </w:r>
      <w:proofErr w:type="spellEnd"/>
      <w:r w:rsidRPr="001C4B13">
        <w:rPr>
          <w:sz w:val="24"/>
          <w:szCs w:val="24"/>
        </w:rPr>
        <w:t xml:space="preserve"> городского округа от 09.06.2016 № 1381, от 14.09.2016 № 2174, </w:t>
      </w:r>
      <w:r>
        <w:rPr>
          <w:sz w:val="24"/>
          <w:szCs w:val="24"/>
        </w:rPr>
        <w:t xml:space="preserve">              </w:t>
      </w:r>
      <w:r w:rsidRPr="001C4B13">
        <w:rPr>
          <w:sz w:val="24"/>
          <w:szCs w:val="24"/>
        </w:rPr>
        <w:t xml:space="preserve">от 21.12.2016 № 2845, от 10.03.2017 г. № 577, от 02.05.2017 № 956, </w:t>
      </w:r>
      <w:proofErr w:type="gramStart"/>
      <w:r w:rsidRPr="001C4B13">
        <w:rPr>
          <w:sz w:val="24"/>
          <w:szCs w:val="24"/>
        </w:rPr>
        <w:t>от</w:t>
      </w:r>
      <w:proofErr w:type="gramEnd"/>
      <w:r w:rsidRPr="001C4B13">
        <w:rPr>
          <w:sz w:val="24"/>
          <w:szCs w:val="24"/>
        </w:rPr>
        <w:t xml:space="preserve"> 17.08.2017</w:t>
      </w:r>
      <w:r>
        <w:rPr>
          <w:sz w:val="24"/>
          <w:szCs w:val="24"/>
        </w:rPr>
        <w:t xml:space="preserve">                  </w:t>
      </w:r>
      <w:r w:rsidRPr="001C4B13">
        <w:rPr>
          <w:sz w:val="24"/>
          <w:szCs w:val="24"/>
        </w:rPr>
        <w:t xml:space="preserve"> № 1882, от 06.06.2018 № 1294, от 29.06.2018 № 1489, от 19.07.2018 № 1678, </w:t>
      </w:r>
      <w:r>
        <w:rPr>
          <w:sz w:val="24"/>
          <w:szCs w:val="24"/>
        </w:rPr>
        <w:t xml:space="preserve">                            </w:t>
      </w:r>
      <w:r w:rsidRPr="001C4B13">
        <w:rPr>
          <w:sz w:val="24"/>
          <w:szCs w:val="24"/>
        </w:rPr>
        <w:t xml:space="preserve">от 29.08.2018 № 1992, от 12.11.2018 № 2448, от 04.09.2018 № 2026, от 2143 </w:t>
      </w:r>
      <w:r>
        <w:rPr>
          <w:sz w:val="24"/>
          <w:szCs w:val="24"/>
        </w:rPr>
        <w:t xml:space="preserve">                           </w:t>
      </w:r>
      <w:r w:rsidRPr="001C4B13">
        <w:rPr>
          <w:sz w:val="24"/>
          <w:szCs w:val="24"/>
        </w:rPr>
        <w:t>от 21.09.2018.</w:t>
      </w:r>
    </w:p>
    <w:p w:rsidR="00535E8D" w:rsidRPr="00C771D6" w:rsidRDefault="00535E8D" w:rsidP="00535E8D">
      <w:pPr>
        <w:pStyle w:val="a7"/>
        <w:numPr>
          <w:ilvl w:val="0"/>
          <w:numId w:val="1"/>
        </w:numPr>
        <w:tabs>
          <w:tab w:val="left" w:pos="284"/>
        </w:tabs>
        <w:ind w:left="0" w:firstLine="660"/>
        <w:rPr>
          <w:szCs w:val="24"/>
        </w:rPr>
      </w:pPr>
      <w:r w:rsidRPr="00C771D6">
        <w:rPr>
          <w:szCs w:val="24"/>
        </w:rPr>
        <w:t>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535E8D" w:rsidRDefault="00535E8D" w:rsidP="00535E8D">
      <w:pPr>
        <w:pStyle w:val="a9"/>
        <w:numPr>
          <w:ilvl w:val="0"/>
          <w:numId w:val="1"/>
        </w:numPr>
        <w:ind w:left="0" w:firstLine="660"/>
        <w:jc w:val="both"/>
        <w:rPr>
          <w:sz w:val="24"/>
          <w:szCs w:val="24"/>
        </w:rPr>
      </w:pPr>
      <w:r>
        <w:rPr>
          <w:sz w:val="24"/>
          <w:szCs w:val="24"/>
        </w:rPr>
        <w:t>Отделу по связям с общественностью (</w:t>
      </w:r>
      <w:proofErr w:type="gramStart"/>
      <w:r>
        <w:rPr>
          <w:sz w:val="24"/>
          <w:szCs w:val="24"/>
        </w:rPr>
        <w:t>пресс–центр</w:t>
      </w:r>
      <w:proofErr w:type="gramEnd"/>
      <w:r>
        <w:rPr>
          <w:sz w:val="24"/>
          <w:szCs w:val="24"/>
        </w:rPr>
        <w:t xml:space="preserve">) Комитета по общественной безопасности и информации разместить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535E8D" w:rsidRPr="00C771D6" w:rsidRDefault="00535E8D" w:rsidP="00535E8D">
      <w:pPr>
        <w:pStyle w:val="a7"/>
        <w:numPr>
          <w:ilvl w:val="0"/>
          <w:numId w:val="1"/>
        </w:numPr>
        <w:ind w:left="0" w:firstLine="660"/>
        <w:rPr>
          <w:szCs w:val="24"/>
        </w:rPr>
      </w:pPr>
      <w:r w:rsidRPr="00C771D6">
        <w:rPr>
          <w:szCs w:val="24"/>
        </w:rPr>
        <w:t>Постановление   вступает в силу со дня официального обнародования и распространяется на правоотношения, возникшие с 01.01.2019.</w:t>
      </w:r>
    </w:p>
    <w:p w:rsidR="00535E8D" w:rsidRPr="00C771D6" w:rsidRDefault="00535E8D" w:rsidP="00535E8D">
      <w:pPr>
        <w:pStyle w:val="a7"/>
        <w:numPr>
          <w:ilvl w:val="0"/>
          <w:numId w:val="1"/>
        </w:numPr>
        <w:tabs>
          <w:tab w:val="left" w:pos="426"/>
        </w:tabs>
        <w:rPr>
          <w:szCs w:val="24"/>
        </w:rPr>
      </w:pPr>
      <w:r w:rsidRPr="00C771D6">
        <w:rPr>
          <w:szCs w:val="24"/>
        </w:rPr>
        <w:t>Контроль исполнения настоящего постановления оставляю за собой.</w:t>
      </w:r>
    </w:p>
    <w:p w:rsidR="00535E8D" w:rsidRDefault="00535E8D" w:rsidP="00535E8D">
      <w:pPr>
        <w:rPr>
          <w:sz w:val="24"/>
          <w:szCs w:val="24"/>
        </w:rPr>
      </w:pPr>
    </w:p>
    <w:p w:rsidR="00535E8D" w:rsidRPr="00C771D6" w:rsidRDefault="00535E8D" w:rsidP="00535E8D">
      <w:pPr>
        <w:rPr>
          <w:sz w:val="24"/>
          <w:szCs w:val="24"/>
        </w:rPr>
      </w:pPr>
    </w:p>
    <w:p w:rsidR="00535E8D" w:rsidRPr="00C771D6" w:rsidRDefault="00535E8D" w:rsidP="00535E8D">
      <w:pPr>
        <w:rPr>
          <w:sz w:val="24"/>
          <w:szCs w:val="24"/>
        </w:rPr>
      </w:pPr>
      <w:r w:rsidRPr="00C771D6">
        <w:rPr>
          <w:sz w:val="24"/>
          <w:szCs w:val="24"/>
        </w:rPr>
        <w:t>Глава администрации</w:t>
      </w:r>
    </w:p>
    <w:p w:rsidR="00535E8D" w:rsidRPr="00C771D6" w:rsidRDefault="00535E8D" w:rsidP="00535E8D">
      <w:pPr>
        <w:rPr>
          <w:sz w:val="24"/>
          <w:szCs w:val="24"/>
        </w:rPr>
      </w:pPr>
      <w:proofErr w:type="spellStart"/>
      <w:r w:rsidRPr="00C771D6">
        <w:rPr>
          <w:sz w:val="24"/>
          <w:szCs w:val="24"/>
        </w:rPr>
        <w:t>Сосновоборского</w:t>
      </w:r>
      <w:proofErr w:type="spellEnd"/>
      <w:r w:rsidRPr="00C771D6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М.В.</w:t>
      </w:r>
      <w:r w:rsidRPr="00C771D6">
        <w:rPr>
          <w:sz w:val="24"/>
          <w:szCs w:val="24"/>
        </w:rPr>
        <w:t xml:space="preserve">Воронков </w:t>
      </w:r>
    </w:p>
    <w:p w:rsidR="00535E8D" w:rsidRPr="00C771D6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Pr="00C771D6" w:rsidRDefault="00535E8D" w:rsidP="00535E8D">
      <w:pPr>
        <w:pStyle w:val="a7"/>
        <w:rPr>
          <w:szCs w:val="24"/>
        </w:rPr>
      </w:pPr>
    </w:p>
    <w:p w:rsidR="00535E8D" w:rsidRPr="00C771D6" w:rsidRDefault="00535E8D" w:rsidP="00535E8D">
      <w:pPr>
        <w:pStyle w:val="a7"/>
        <w:rPr>
          <w:szCs w:val="24"/>
        </w:rPr>
      </w:pPr>
    </w:p>
    <w:p w:rsidR="00535E8D" w:rsidRDefault="00535E8D" w:rsidP="00535E8D">
      <w:pPr>
        <w:pStyle w:val="a7"/>
        <w:rPr>
          <w:szCs w:val="24"/>
        </w:rPr>
      </w:pPr>
    </w:p>
    <w:p w:rsidR="00535E8D" w:rsidRPr="00C771D6" w:rsidRDefault="00535E8D" w:rsidP="00535E8D">
      <w:pPr>
        <w:pStyle w:val="a7"/>
        <w:rPr>
          <w:szCs w:val="24"/>
        </w:rPr>
      </w:pPr>
    </w:p>
    <w:p w:rsidR="00535E8D" w:rsidRPr="006948E3" w:rsidRDefault="00535E8D" w:rsidP="00535E8D">
      <w:pPr>
        <w:pStyle w:val="a7"/>
        <w:rPr>
          <w:sz w:val="12"/>
          <w:szCs w:val="16"/>
        </w:rPr>
      </w:pPr>
      <w:r w:rsidRPr="006948E3">
        <w:rPr>
          <w:sz w:val="12"/>
          <w:szCs w:val="16"/>
        </w:rPr>
        <w:t>Исп. Киселёва И. Н.</w:t>
      </w:r>
    </w:p>
    <w:p w:rsidR="00535E8D" w:rsidRPr="006948E3" w:rsidRDefault="00535E8D" w:rsidP="00535E8D">
      <w:pPr>
        <w:rPr>
          <w:sz w:val="12"/>
          <w:szCs w:val="16"/>
        </w:rPr>
      </w:pPr>
      <w:r w:rsidRPr="006948E3">
        <w:rPr>
          <w:sz w:val="12"/>
          <w:szCs w:val="16"/>
        </w:rPr>
        <w:t>КФ 23593; ЛЕ</w:t>
      </w:r>
    </w:p>
    <w:p w:rsidR="00535E8D" w:rsidRPr="00C771D6" w:rsidRDefault="00535E8D" w:rsidP="00535E8D">
      <w:pPr>
        <w:rPr>
          <w:sz w:val="24"/>
          <w:szCs w:val="24"/>
        </w:rPr>
      </w:pPr>
    </w:p>
    <w:p w:rsidR="00535E8D" w:rsidRPr="00C771D6" w:rsidRDefault="00535E8D" w:rsidP="00535E8D">
      <w:pPr>
        <w:rPr>
          <w:sz w:val="24"/>
          <w:szCs w:val="24"/>
        </w:rPr>
      </w:pPr>
    </w:p>
    <w:p w:rsidR="00535E8D" w:rsidRPr="00C771D6" w:rsidRDefault="00535E8D" w:rsidP="00535E8D">
      <w:pPr>
        <w:rPr>
          <w:sz w:val="24"/>
          <w:szCs w:val="24"/>
        </w:rPr>
      </w:pPr>
      <w:r w:rsidRPr="00C771D6">
        <w:rPr>
          <w:sz w:val="24"/>
          <w:szCs w:val="24"/>
        </w:rPr>
        <w:t>СОГЛАСОВАНО:</w:t>
      </w:r>
    </w:p>
    <w:p w:rsidR="00535E8D" w:rsidRPr="00C771D6" w:rsidRDefault="00535E8D" w:rsidP="00535E8D">
      <w:pPr>
        <w:jc w:val="both"/>
        <w:rPr>
          <w:sz w:val="24"/>
          <w:szCs w:val="24"/>
        </w:rPr>
      </w:pPr>
    </w:p>
    <w:p w:rsidR="00535E8D" w:rsidRPr="00C771D6" w:rsidRDefault="00535E8D" w:rsidP="00535E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8D" w:rsidRPr="00C771D6" w:rsidRDefault="00535E8D" w:rsidP="00535E8D">
      <w:pPr>
        <w:ind w:left="4956"/>
        <w:rPr>
          <w:sz w:val="24"/>
          <w:szCs w:val="24"/>
        </w:rPr>
      </w:pPr>
    </w:p>
    <w:p w:rsidR="00535E8D" w:rsidRPr="00C771D6" w:rsidRDefault="00535E8D" w:rsidP="00535E8D">
      <w:pPr>
        <w:ind w:left="4956"/>
        <w:rPr>
          <w:sz w:val="24"/>
          <w:szCs w:val="24"/>
        </w:rPr>
      </w:pPr>
    </w:p>
    <w:p w:rsidR="00535E8D" w:rsidRPr="006948E3" w:rsidRDefault="00535E8D" w:rsidP="00535E8D">
      <w:pPr>
        <w:ind w:left="4956"/>
        <w:jc w:val="right"/>
        <w:rPr>
          <w:szCs w:val="24"/>
        </w:rPr>
      </w:pPr>
      <w:r w:rsidRPr="006948E3">
        <w:rPr>
          <w:szCs w:val="24"/>
        </w:rPr>
        <w:t>Рассылка:</w:t>
      </w:r>
    </w:p>
    <w:p w:rsidR="00535E8D" w:rsidRPr="006948E3" w:rsidRDefault="00535E8D" w:rsidP="00535E8D">
      <w:pPr>
        <w:ind w:left="4956"/>
        <w:jc w:val="right"/>
        <w:rPr>
          <w:szCs w:val="24"/>
        </w:rPr>
      </w:pPr>
      <w:proofErr w:type="spellStart"/>
      <w:r w:rsidRPr="006948E3">
        <w:rPr>
          <w:szCs w:val="24"/>
        </w:rPr>
        <w:t>Общ</w:t>
      </w:r>
      <w:proofErr w:type="gramStart"/>
      <w:r w:rsidRPr="006948E3">
        <w:rPr>
          <w:szCs w:val="24"/>
        </w:rPr>
        <w:t>.о</w:t>
      </w:r>
      <w:proofErr w:type="spellEnd"/>
      <w:proofErr w:type="gramEnd"/>
      <w:r w:rsidRPr="006948E3">
        <w:rPr>
          <w:szCs w:val="24"/>
        </w:rPr>
        <w:t xml:space="preserve">., КФ, ЦБ, КО  </w:t>
      </w:r>
    </w:p>
    <w:p w:rsidR="00535E8D" w:rsidRPr="00C771D6" w:rsidRDefault="00535E8D" w:rsidP="00535E8D">
      <w:pPr>
        <w:ind w:left="4956"/>
        <w:rPr>
          <w:sz w:val="24"/>
          <w:szCs w:val="24"/>
        </w:rPr>
      </w:pPr>
    </w:p>
    <w:p w:rsidR="00535E8D" w:rsidRPr="00C771D6" w:rsidRDefault="00535E8D" w:rsidP="00535E8D">
      <w:pPr>
        <w:rPr>
          <w:sz w:val="24"/>
          <w:szCs w:val="24"/>
        </w:rPr>
      </w:pPr>
    </w:p>
    <w:p w:rsidR="00535E8D" w:rsidRDefault="00535E8D" w:rsidP="00535E8D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8D" w:rsidRDefault="00535E8D" w:rsidP="00535E8D">
      <w:r>
        <w:separator/>
      </w:r>
    </w:p>
  </w:endnote>
  <w:endnote w:type="continuationSeparator" w:id="0">
    <w:p w:rsidR="00535E8D" w:rsidRDefault="00535E8D" w:rsidP="0053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40" w:rsidRDefault="00B063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40" w:rsidRDefault="00B063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40" w:rsidRDefault="00B063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8D" w:rsidRDefault="00535E8D" w:rsidP="00535E8D">
      <w:r>
        <w:separator/>
      </w:r>
    </w:p>
  </w:footnote>
  <w:footnote w:type="continuationSeparator" w:id="0">
    <w:p w:rsidR="00535E8D" w:rsidRDefault="00535E8D" w:rsidP="00535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40" w:rsidRDefault="00B063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063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740" w:rsidRDefault="00B063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122"/>
    <w:multiLevelType w:val="multilevel"/>
    <w:tmpl w:val="0A6AEE96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792d301-49cf-4f82-a556-c44dfeee2a56"/>
  </w:docVars>
  <w:rsids>
    <w:rsidRoot w:val="00535E8D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35E8D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D62ED"/>
    <w:rsid w:val="009E2C1E"/>
    <w:rsid w:val="009F3D19"/>
    <w:rsid w:val="00A73C48"/>
    <w:rsid w:val="00A907ED"/>
    <w:rsid w:val="00A94C82"/>
    <w:rsid w:val="00AA1779"/>
    <w:rsid w:val="00AF1CB9"/>
    <w:rsid w:val="00B03DC4"/>
    <w:rsid w:val="00B06377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E8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E8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35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5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535E8D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535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535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5E8D"/>
    <w:pPr>
      <w:ind w:left="720"/>
      <w:contextualSpacing/>
    </w:pPr>
  </w:style>
  <w:style w:type="paragraph" w:styleId="aa">
    <w:name w:val="Title"/>
    <w:basedOn w:val="a"/>
    <w:link w:val="ab"/>
    <w:uiPriority w:val="99"/>
    <w:qFormat/>
    <w:rsid w:val="00535E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535E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3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E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4204</Words>
  <Characters>23969</Characters>
  <Application>Microsoft Office Word</Application>
  <DocSecurity>0</DocSecurity>
  <Lines>199</Lines>
  <Paragraphs>56</Paragraphs>
  <ScaleCrop>false</ScaleCrop>
  <Company>  </Company>
  <LinksUpToDate>false</LinksUpToDate>
  <CharactersWithSpaces>28117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2019-04-01T09:00:00Z</dcterms:created>
  <dcterms:modified xsi:type="dcterms:W3CDTF">2019-04-01T09:00:00Z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9792d301-49cf-4f82-a556-c44dfeee2a56</vt:lpwstr>
  </property>
</Properties>
</file>