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D" w:rsidRDefault="003F4E5D" w:rsidP="003F4E5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E5D" w:rsidRDefault="003F4E5D" w:rsidP="003F4E5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F4E5D" w:rsidRDefault="00E46006" w:rsidP="003F4E5D">
      <w:pPr>
        <w:jc w:val="center"/>
        <w:rPr>
          <w:b/>
          <w:spacing w:val="20"/>
          <w:sz w:val="32"/>
        </w:rPr>
      </w:pPr>
      <w:r w:rsidRPr="00E4600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F4E5D" w:rsidRDefault="003F4E5D" w:rsidP="003F4E5D">
      <w:pPr>
        <w:pStyle w:val="3"/>
      </w:pPr>
      <w:r>
        <w:t>постановление</w:t>
      </w:r>
    </w:p>
    <w:p w:rsidR="003F4E5D" w:rsidRDefault="003F4E5D" w:rsidP="003F4E5D">
      <w:pPr>
        <w:jc w:val="center"/>
        <w:rPr>
          <w:sz w:val="24"/>
        </w:rPr>
      </w:pPr>
    </w:p>
    <w:p w:rsidR="003F4E5D" w:rsidRDefault="003F4E5D" w:rsidP="003F4E5D">
      <w:pPr>
        <w:jc w:val="center"/>
        <w:rPr>
          <w:sz w:val="24"/>
        </w:rPr>
      </w:pPr>
      <w:r>
        <w:rPr>
          <w:sz w:val="24"/>
        </w:rPr>
        <w:t>от 20/08/2018 № 1924</w:t>
      </w:r>
    </w:p>
    <w:p w:rsidR="003F4E5D" w:rsidRPr="000F075C" w:rsidRDefault="003F4E5D" w:rsidP="003F4E5D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3F4E5D" w:rsidRDefault="003F4E5D" w:rsidP="003F4E5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№ 1121 </w:t>
      </w:r>
    </w:p>
    <w:p w:rsidR="003F4E5D" w:rsidRDefault="003F4E5D" w:rsidP="003F4E5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3F4E5D" w:rsidRDefault="003F4E5D" w:rsidP="003F4E5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3F4E5D" w:rsidRPr="00BC357D" w:rsidRDefault="003F4E5D" w:rsidP="003F4E5D">
      <w:pPr>
        <w:rPr>
          <w:sz w:val="24"/>
        </w:rPr>
      </w:pPr>
    </w:p>
    <w:p w:rsidR="003F4E5D" w:rsidRPr="00BC357D" w:rsidRDefault="003F4E5D" w:rsidP="003F4E5D">
      <w:pPr>
        <w:jc w:val="both"/>
        <w:rPr>
          <w:sz w:val="24"/>
          <w:szCs w:val="24"/>
        </w:rPr>
      </w:pPr>
    </w:p>
    <w:p w:rsidR="003F4E5D" w:rsidRDefault="003F4E5D" w:rsidP="003F4E5D">
      <w:pPr>
        <w:ind w:firstLine="708"/>
        <w:jc w:val="both"/>
        <w:rPr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3F4E5D" w:rsidRDefault="003F4E5D" w:rsidP="003F4E5D">
      <w:pPr>
        <w:ind w:left="-284" w:firstLine="1004"/>
        <w:jc w:val="both"/>
        <w:rPr>
          <w:sz w:val="24"/>
          <w:szCs w:val="24"/>
        </w:rPr>
      </w:pPr>
    </w:p>
    <w:p w:rsidR="003F4E5D" w:rsidRPr="00303BF5" w:rsidRDefault="003F4E5D" w:rsidP="003F4E5D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изменениями)</w:t>
      </w:r>
      <w:r w:rsidRPr="00303BF5">
        <w:rPr>
          <w:sz w:val="24"/>
          <w:szCs w:val="24"/>
        </w:rPr>
        <w:t>:</w:t>
      </w:r>
    </w:p>
    <w:p w:rsidR="003F4E5D" w:rsidRPr="00605F55" w:rsidRDefault="003F4E5D" w:rsidP="003F4E5D">
      <w:pPr>
        <w:jc w:val="both"/>
        <w:rPr>
          <w:sz w:val="24"/>
          <w:szCs w:val="24"/>
        </w:rPr>
      </w:pPr>
    </w:p>
    <w:p w:rsidR="003F4E5D" w:rsidRDefault="003F4E5D" w:rsidP="003F4E5D">
      <w:pPr>
        <w:pStyle w:val="a7"/>
        <w:numPr>
          <w:ilvl w:val="1"/>
          <w:numId w:val="1"/>
        </w:numPr>
        <w:ind w:left="0" w:firstLine="720"/>
        <w:jc w:val="both"/>
      </w:pPr>
      <w:r>
        <w:t>Внести изменения в Положение</w:t>
      </w:r>
      <w:r w:rsidRPr="00605F55">
        <w:t xml:space="preserve">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</w:t>
      </w:r>
      <w:r>
        <w:t>кой деятельности (далее - Положение):</w:t>
      </w:r>
    </w:p>
    <w:p w:rsidR="003F4E5D" w:rsidRDefault="003F4E5D" w:rsidP="003F4E5D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7 к Положению строку 1.2. изложить в следующей редакции:</w:t>
      </w:r>
    </w:p>
    <w:p w:rsidR="003F4E5D" w:rsidRDefault="003F4E5D" w:rsidP="003F4E5D">
      <w:pPr>
        <w:pStyle w:val="a7"/>
        <w:ind w:left="2160"/>
        <w:jc w:val="both"/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572"/>
        <w:gridCol w:w="2069"/>
      </w:tblGrid>
      <w:tr w:rsidR="003F4E5D" w:rsidRPr="000F075C" w:rsidTr="00251EB7">
        <w:tc>
          <w:tcPr>
            <w:tcW w:w="516" w:type="dxa"/>
          </w:tcPr>
          <w:p w:rsidR="003F4E5D" w:rsidRPr="000F075C" w:rsidRDefault="003F4E5D" w:rsidP="00251EB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</w:tcPr>
          <w:p w:rsidR="003F4E5D" w:rsidRPr="000F075C" w:rsidRDefault="003F4E5D" w:rsidP="00251EB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069" w:type="dxa"/>
            <w:vAlign w:val="center"/>
          </w:tcPr>
          <w:p w:rsidR="003F4E5D" w:rsidRPr="000F075C" w:rsidRDefault="003F4E5D" w:rsidP="00251EB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**</w:t>
            </w:r>
          </w:p>
        </w:tc>
      </w:tr>
    </w:tbl>
    <w:p w:rsidR="003F4E5D" w:rsidRPr="0011124A" w:rsidRDefault="003F4E5D" w:rsidP="003F4E5D">
      <w:pPr>
        <w:pStyle w:val="a7"/>
        <w:ind w:left="2160"/>
        <w:jc w:val="both"/>
      </w:pPr>
    </w:p>
    <w:p w:rsidR="003F4E5D" w:rsidRPr="00DB36D0" w:rsidRDefault="003F4E5D" w:rsidP="003F4E5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** - </w:t>
      </w:r>
      <w:r w:rsidRPr="00DB36D0">
        <w:rPr>
          <w:sz w:val="24"/>
          <w:szCs w:val="24"/>
        </w:rPr>
        <w:t>Размер фонда оплаты труда, направляемого на осуществление стимулирующих выплат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Pr="00DB36D0">
        <w:rPr>
          <w:sz w:val="28"/>
          <w:szCs w:val="28"/>
        </w:rPr>
        <w:t xml:space="preserve"> </w:t>
      </w:r>
      <w:r w:rsidRPr="00DB36D0">
        <w:rPr>
          <w:sz w:val="24"/>
          <w:szCs w:val="24"/>
        </w:rPr>
        <w:t xml:space="preserve">и (или) дотации на поощрение достижения наилучших показателей оценки качества управления муниципальными финансами. </w:t>
      </w:r>
      <w:proofErr w:type="gramEnd"/>
    </w:p>
    <w:p w:rsidR="003F4E5D" w:rsidRPr="00605F55" w:rsidRDefault="003F4E5D" w:rsidP="003F4E5D">
      <w:pPr>
        <w:ind w:firstLine="720"/>
        <w:jc w:val="both"/>
        <w:rPr>
          <w:sz w:val="24"/>
          <w:szCs w:val="24"/>
        </w:rPr>
      </w:pPr>
    </w:p>
    <w:p w:rsidR="003F4E5D" w:rsidRPr="00605F55" w:rsidRDefault="003F4E5D" w:rsidP="003F4E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605F55">
        <w:rPr>
          <w:sz w:val="24"/>
          <w:szCs w:val="24"/>
        </w:rPr>
        <w:t>. Общему отд</w:t>
      </w:r>
      <w:r>
        <w:rPr>
          <w:sz w:val="24"/>
          <w:szCs w:val="24"/>
        </w:rPr>
        <w:t>елу администрации (Баскакова К.</w:t>
      </w:r>
      <w:r w:rsidRPr="00605F55">
        <w:rPr>
          <w:sz w:val="24"/>
          <w:szCs w:val="24"/>
        </w:rPr>
        <w:t>Л.) обнародовать настоящее постановление на электронном сайте городской газеты «Маяк».</w:t>
      </w:r>
    </w:p>
    <w:p w:rsidR="003F4E5D" w:rsidRPr="00605F55" w:rsidRDefault="003F4E5D" w:rsidP="003F4E5D">
      <w:pPr>
        <w:ind w:firstLine="567"/>
        <w:jc w:val="both"/>
        <w:rPr>
          <w:sz w:val="24"/>
          <w:szCs w:val="24"/>
        </w:rPr>
      </w:pPr>
    </w:p>
    <w:p w:rsidR="003F4E5D" w:rsidRPr="00605F55" w:rsidRDefault="003F4E5D" w:rsidP="003F4E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>. Пресс-центру администрации (</w:t>
      </w:r>
      <w:r>
        <w:rPr>
          <w:sz w:val="24"/>
          <w:szCs w:val="24"/>
        </w:rPr>
        <w:t>Никитина В.</w:t>
      </w:r>
      <w:r w:rsidRPr="00605F55">
        <w:rPr>
          <w:sz w:val="24"/>
          <w:szCs w:val="24"/>
        </w:rPr>
        <w:t xml:space="preserve">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F4E5D" w:rsidRDefault="003F4E5D" w:rsidP="003F4E5D">
      <w:pPr>
        <w:ind w:firstLine="720"/>
        <w:contextualSpacing/>
        <w:jc w:val="both"/>
        <w:rPr>
          <w:sz w:val="24"/>
          <w:szCs w:val="24"/>
        </w:rPr>
      </w:pPr>
    </w:p>
    <w:p w:rsidR="003F4E5D" w:rsidRPr="00605F55" w:rsidRDefault="003F4E5D" w:rsidP="003F4E5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01.01.2017.</w:t>
      </w:r>
    </w:p>
    <w:p w:rsidR="003F4E5D" w:rsidRPr="00605F55" w:rsidRDefault="003F4E5D" w:rsidP="003F4E5D">
      <w:pPr>
        <w:contextualSpacing/>
        <w:jc w:val="both"/>
        <w:rPr>
          <w:sz w:val="24"/>
          <w:szCs w:val="24"/>
        </w:rPr>
      </w:pPr>
    </w:p>
    <w:p w:rsidR="003F4E5D" w:rsidRDefault="003F4E5D" w:rsidP="003F4E5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F4E5D" w:rsidRDefault="003F4E5D" w:rsidP="003F4E5D">
      <w:pPr>
        <w:ind w:firstLine="720"/>
        <w:contextualSpacing/>
        <w:jc w:val="both"/>
        <w:rPr>
          <w:sz w:val="24"/>
          <w:szCs w:val="24"/>
        </w:rPr>
      </w:pPr>
    </w:p>
    <w:p w:rsidR="003F4E5D" w:rsidRDefault="003F4E5D" w:rsidP="003F4E5D">
      <w:pPr>
        <w:ind w:firstLine="720"/>
        <w:contextualSpacing/>
        <w:jc w:val="both"/>
        <w:rPr>
          <w:sz w:val="24"/>
          <w:szCs w:val="24"/>
        </w:rPr>
      </w:pPr>
    </w:p>
    <w:p w:rsidR="003F4E5D" w:rsidRPr="007B3B9D" w:rsidRDefault="003F4E5D" w:rsidP="003F4E5D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F4E5D" w:rsidRPr="007B3B9D" w:rsidRDefault="003F4E5D" w:rsidP="003F4E5D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3F4E5D" w:rsidRDefault="003F4E5D" w:rsidP="003F4E5D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3F4E5D" w:rsidRPr="00BC357D" w:rsidRDefault="003F4E5D" w:rsidP="003F4E5D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3F4E5D" w:rsidRPr="00BC357D" w:rsidRDefault="003F4E5D" w:rsidP="003F4E5D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3F4E5D" w:rsidRDefault="003F4E5D" w:rsidP="003F4E5D">
      <w:pPr>
        <w:ind w:firstLine="720"/>
        <w:contextualSpacing/>
        <w:jc w:val="both"/>
        <w:rPr>
          <w:sz w:val="24"/>
          <w:szCs w:val="24"/>
        </w:rPr>
      </w:pPr>
    </w:p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/>
    <w:p w:rsidR="003F4E5D" w:rsidRPr="007A4542" w:rsidRDefault="003F4E5D" w:rsidP="003F4E5D">
      <w:pPr>
        <w:rPr>
          <w:sz w:val="12"/>
        </w:rPr>
      </w:pPr>
      <w:r w:rsidRPr="007A4542">
        <w:rPr>
          <w:sz w:val="12"/>
        </w:rPr>
        <w:t>Исп</w:t>
      </w:r>
      <w:proofErr w:type="gramStart"/>
      <w:r w:rsidRPr="007A4542">
        <w:rPr>
          <w:sz w:val="12"/>
        </w:rPr>
        <w:t>.П</w:t>
      </w:r>
      <w:proofErr w:type="gramEnd"/>
      <w:r w:rsidRPr="007A4542">
        <w:rPr>
          <w:sz w:val="12"/>
        </w:rPr>
        <w:t>опова Т.Р. (КФ)</w:t>
      </w:r>
    </w:p>
    <w:p w:rsidR="003F4E5D" w:rsidRPr="007A4542" w:rsidRDefault="003F4E5D" w:rsidP="003F4E5D">
      <w:pPr>
        <w:rPr>
          <w:sz w:val="12"/>
        </w:rPr>
      </w:pPr>
      <w:r w:rsidRPr="007A4542">
        <w:rPr>
          <w:sz w:val="12"/>
        </w:rPr>
        <w:t>2-43-52; ЛЕ</w:t>
      </w:r>
    </w:p>
    <w:p w:rsidR="003F4E5D" w:rsidRDefault="003F4E5D" w:rsidP="003F4E5D"/>
    <w:p w:rsidR="003F4E5D" w:rsidRDefault="003F4E5D" w:rsidP="003F4E5D"/>
    <w:p w:rsidR="003F4E5D" w:rsidRDefault="003F4E5D" w:rsidP="003F4E5D"/>
    <w:p w:rsidR="003F4E5D" w:rsidRDefault="003F4E5D" w:rsidP="003F4E5D">
      <w:pPr>
        <w:rPr>
          <w:sz w:val="24"/>
        </w:rPr>
      </w:pPr>
      <w:r w:rsidRPr="00F043DD">
        <w:rPr>
          <w:sz w:val="24"/>
        </w:rPr>
        <w:t>СОГЛАСОВАНО:</w:t>
      </w:r>
    </w:p>
    <w:p w:rsidR="003F4E5D" w:rsidRDefault="003F4E5D" w:rsidP="003F4E5D">
      <w:pPr>
        <w:rPr>
          <w:sz w:val="24"/>
        </w:rPr>
      </w:pPr>
    </w:p>
    <w:p w:rsidR="003F4E5D" w:rsidRDefault="003F4E5D" w:rsidP="003F4E5D">
      <w:pPr>
        <w:jc w:val="both"/>
      </w:pP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5D" w:rsidRDefault="003F4E5D" w:rsidP="003F4E5D">
      <w:pPr>
        <w:jc w:val="both"/>
      </w:pPr>
    </w:p>
    <w:p w:rsidR="003F4E5D" w:rsidRDefault="003F4E5D" w:rsidP="003F4E5D">
      <w:pPr>
        <w:jc w:val="both"/>
      </w:pPr>
    </w:p>
    <w:p w:rsidR="003F4E5D" w:rsidRDefault="003F4E5D" w:rsidP="003F4E5D">
      <w:pPr>
        <w:jc w:val="both"/>
      </w:pPr>
    </w:p>
    <w:p w:rsidR="003F4E5D" w:rsidRPr="00F043DD" w:rsidRDefault="003F4E5D" w:rsidP="003F4E5D">
      <w:pPr>
        <w:jc w:val="both"/>
      </w:pPr>
    </w:p>
    <w:p w:rsidR="003F4E5D" w:rsidRPr="000F075C" w:rsidRDefault="003F4E5D" w:rsidP="003F4E5D">
      <w:pPr>
        <w:jc w:val="right"/>
      </w:pPr>
      <w:r w:rsidRPr="000F075C">
        <w:t>Рассылка:</w:t>
      </w:r>
    </w:p>
    <w:p w:rsidR="003F4E5D" w:rsidRPr="000F075C" w:rsidRDefault="003F4E5D" w:rsidP="003F4E5D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3F4E5D" w:rsidRPr="000F075C" w:rsidRDefault="003F4E5D" w:rsidP="003F4E5D">
      <w:pPr>
        <w:ind w:left="4248" w:firstLine="708"/>
        <w:jc w:val="right"/>
      </w:pPr>
      <w:r w:rsidRPr="000F075C">
        <w:t>Отдел культуры,  МКУ «ЦАХО»</w:t>
      </w:r>
    </w:p>
    <w:p w:rsidR="003F4E5D" w:rsidRPr="000F075C" w:rsidRDefault="003F4E5D" w:rsidP="003F4E5D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3F4E5D" w:rsidRPr="000F075C" w:rsidRDefault="003F4E5D" w:rsidP="003F4E5D">
      <w:pPr>
        <w:ind w:left="4248" w:firstLine="708"/>
        <w:jc w:val="right"/>
      </w:pPr>
      <w:r w:rsidRPr="000F075C">
        <w:t>Пресс-центр (бухгалтерия),</w:t>
      </w:r>
    </w:p>
    <w:p w:rsidR="003F4E5D" w:rsidRPr="000F075C" w:rsidRDefault="003F4E5D" w:rsidP="003F4E5D">
      <w:pPr>
        <w:ind w:left="4248" w:firstLine="708"/>
        <w:jc w:val="right"/>
      </w:pPr>
      <w:r w:rsidRPr="000F075C">
        <w:t xml:space="preserve">КАГИЗ (МКУ «ЦИОГД»), </w:t>
      </w:r>
    </w:p>
    <w:p w:rsidR="003F4E5D" w:rsidRPr="000F075C" w:rsidRDefault="003F4E5D" w:rsidP="003F4E5D">
      <w:pPr>
        <w:ind w:left="4248" w:firstLine="708"/>
        <w:jc w:val="right"/>
      </w:pPr>
      <w:r w:rsidRPr="000F075C">
        <w:t>КУМИ (МКУ «СФИ»).</w:t>
      </w:r>
    </w:p>
    <w:p w:rsidR="003F4E5D" w:rsidRDefault="003F4E5D" w:rsidP="003F4E5D"/>
    <w:p w:rsidR="003F4E5D" w:rsidRDefault="003F4E5D" w:rsidP="003F4E5D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5D" w:rsidRDefault="003F4E5D" w:rsidP="003F4E5D">
      <w:r>
        <w:separator/>
      </w:r>
    </w:p>
  </w:endnote>
  <w:endnote w:type="continuationSeparator" w:id="0">
    <w:p w:rsidR="003F4E5D" w:rsidRDefault="003F4E5D" w:rsidP="003F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5D" w:rsidRDefault="003F4E5D" w:rsidP="003F4E5D">
      <w:r>
        <w:separator/>
      </w:r>
    </w:p>
  </w:footnote>
  <w:footnote w:type="continuationSeparator" w:id="0">
    <w:p w:rsidR="003F4E5D" w:rsidRDefault="003F4E5D" w:rsidP="003F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31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C5E"/>
    <w:multiLevelType w:val="multilevel"/>
    <w:tmpl w:val="CC22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2a5cb2-38f9-4597-9881-f6f5e822a505"/>
  </w:docVars>
  <w:rsids>
    <w:rsidRoot w:val="003F4E5D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3F4E5D"/>
    <w:rsid w:val="00470D2D"/>
    <w:rsid w:val="00501B8C"/>
    <w:rsid w:val="00581341"/>
    <w:rsid w:val="005A3BC9"/>
    <w:rsid w:val="005B1935"/>
    <w:rsid w:val="005D0180"/>
    <w:rsid w:val="005D31C8"/>
    <w:rsid w:val="00671817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46006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E5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4E5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4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4E5D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3F4E5D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2019-04-24T12:13:00Z</dcterms:created>
  <dcterms:modified xsi:type="dcterms:W3CDTF">2019-04-24T12:13:00Z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6c2a5cb2-38f9-4597-9881-f6f5e822a505</vt:lpwstr>
  </property>
</Properties>
</file>