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09" w:rsidRPr="00CD6709" w:rsidRDefault="00CD6709" w:rsidP="00CD67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2791460</wp:posOffset>
            </wp:positionH>
            <wp:positionV relativeFrom="paragraph">
              <wp:posOffset>-160020</wp:posOffset>
            </wp:positionV>
            <wp:extent cx="612140" cy="779145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709">
        <w:rPr>
          <w:rFonts w:ascii="Times New Roman" w:hAnsi="Times New Roman" w:cs="Times New Roman"/>
          <w:b/>
          <w:sz w:val="22"/>
          <w:szCs w:val="22"/>
        </w:rPr>
        <w:t>СОВЕТ ДЕПУТАТОВ МУНИЦИПАЛЬНОГО ОБРАЗОВАНИЯ</w:t>
      </w:r>
    </w:p>
    <w:p w:rsidR="00CD6709" w:rsidRPr="00CD6709" w:rsidRDefault="00CD6709" w:rsidP="00CD670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6709">
        <w:rPr>
          <w:rFonts w:ascii="Times New Roman" w:hAnsi="Times New Roman" w:cs="Times New Roman"/>
          <w:b/>
          <w:sz w:val="22"/>
          <w:szCs w:val="22"/>
        </w:rPr>
        <w:t>СОСНОВОБОРСКИЙ ГОРОДСКОЙ ОКРУГ ЛЕНИНГРАДСКОЙ ОБЛАСТИ</w:t>
      </w:r>
    </w:p>
    <w:p w:rsidR="00CD6709" w:rsidRPr="00CD6709" w:rsidRDefault="00CD6709" w:rsidP="00CD670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6709">
        <w:rPr>
          <w:rFonts w:ascii="Times New Roman" w:hAnsi="Times New Roman" w:cs="Times New Roman"/>
          <w:b/>
          <w:sz w:val="22"/>
          <w:szCs w:val="22"/>
        </w:rPr>
        <w:t>(ЧЕТВЕРТЫЙ СОЗЫВ)</w:t>
      </w:r>
    </w:p>
    <w:p w:rsidR="00CD6709" w:rsidRPr="00CD6709" w:rsidRDefault="008F1407" w:rsidP="00CD6709">
      <w:pPr>
        <w:jc w:val="center"/>
        <w:rPr>
          <w:rFonts w:ascii="Times New Roman" w:hAnsi="Times New Roman" w:cs="Times New Roman"/>
          <w:b/>
        </w:rPr>
      </w:pPr>
      <w:r w:rsidRPr="008F1407">
        <w:rPr>
          <w:rFonts w:ascii="Times New Roman" w:hAnsi="Times New Roman" w:cs="Times New Roman"/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D6709" w:rsidRPr="00CD6709" w:rsidRDefault="00CD6709" w:rsidP="00CD6709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CD6709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CD6709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CD6709" w:rsidRPr="00CD6709" w:rsidRDefault="00CD6709" w:rsidP="00CD6709">
      <w:pPr>
        <w:jc w:val="right"/>
        <w:rPr>
          <w:rFonts w:ascii="Times New Roman" w:hAnsi="Times New Roman" w:cs="Times New Roman"/>
          <w:b/>
          <w:u w:val="single"/>
        </w:rPr>
      </w:pPr>
    </w:p>
    <w:p w:rsidR="00CD6709" w:rsidRPr="00CD6709" w:rsidRDefault="00CD6709" w:rsidP="00CD67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6709">
        <w:rPr>
          <w:rFonts w:ascii="Times New Roman" w:hAnsi="Times New Roman" w:cs="Times New Roman"/>
          <w:b/>
          <w:bCs/>
          <w:sz w:val="28"/>
          <w:szCs w:val="28"/>
        </w:rPr>
        <w:t>от 20.04.2022 года № 5</w:t>
      </w:r>
      <w:r w:rsidR="00B1418F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CD6709" w:rsidRDefault="00CD6709" w:rsidP="00AA553B">
      <w:pPr>
        <w:rPr>
          <w:rFonts w:ascii="Times New Roman" w:hAnsi="Times New Roman" w:cs="Times New Roman"/>
          <w:color w:val="auto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CD6709" w:rsidTr="00CD6709">
        <w:tc>
          <w:tcPr>
            <w:tcW w:w="6629" w:type="dxa"/>
          </w:tcPr>
          <w:p w:rsidR="00CD6709" w:rsidRPr="00CD6709" w:rsidRDefault="00CD6709" w:rsidP="00CD6709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«О внесении изменений в решение совета депут</w:t>
            </w:r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а</w:t>
            </w:r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тов </w:t>
            </w:r>
            <w:proofErr w:type="spellStart"/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Сосновоборского</w:t>
            </w:r>
            <w:proofErr w:type="spellEnd"/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городского округа от 20.11.2007 №143 «Об утверждении «Положения о бюджетном процессе </w:t>
            </w:r>
            <w:proofErr w:type="gramStart"/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</w:t>
            </w:r>
            <w:proofErr w:type="gramEnd"/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Сосновоборском</w:t>
            </w:r>
            <w:proofErr w:type="gramEnd"/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горо</w:t>
            </w:r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</w:t>
            </w:r>
            <w:r w:rsidRPr="00CD6709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ском округе» в новой редакции»</w:t>
            </w:r>
          </w:p>
        </w:tc>
      </w:tr>
    </w:tbl>
    <w:p w:rsidR="00CD6709" w:rsidRDefault="00CD6709" w:rsidP="008655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</w:p>
    <w:p w:rsidR="00AA553B" w:rsidRDefault="00AA553B" w:rsidP="00AA553B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A10096">
        <w:rPr>
          <w:rFonts w:ascii="Times New Roman" w:hAnsi="Times New Roman" w:cs="Times New Roman"/>
          <w:color w:val="auto"/>
        </w:rPr>
        <w:t>В связи с внесением изменений в Бюджетный кодекс Российской Федерации Фед</w:t>
      </w:r>
      <w:r w:rsidRPr="00A10096">
        <w:rPr>
          <w:rFonts w:ascii="Times New Roman" w:hAnsi="Times New Roman" w:cs="Times New Roman"/>
          <w:color w:val="auto"/>
        </w:rPr>
        <w:t>е</w:t>
      </w:r>
      <w:r w:rsidRPr="00A10096">
        <w:rPr>
          <w:rFonts w:ascii="Times New Roman" w:hAnsi="Times New Roman" w:cs="Times New Roman"/>
          <w:color w:val="auto"/>
        </w:rPr>
        <w:t>ральным законом</w:t>
      </w:r>
      <w:r>
        <w:rPr>
          <w:rFonts w:ascii="Times New Roman" w:hAnsi="Times New Roman" w:cs="Times New Roman"/>
          <w:color w:val="auto"/>
        </w:rPr>
        <w:t xml:space="preserve"> </w:t>
      </w:r>
      <w:r w:rsidRPr="00A10096">
        <w:rPr>
          <w:rFonts w:ascii="Times New Roman" w:hAnsi="Times New Roman" w:cs="Times New Roman"/>
          <w:color w:val="auto"/>
        </w:rPr>
        <w:t>от 14.03.2022 №54-ФЗ «О внесении изменений в Бюджетный кодекс Ро</w:t>
      </w:r>
      <w:r w:rsidRPr="00A10096">
        <w:rPr>
          <w:rFonts w:ascii="Times New Roman" w:hAnsi="Times New Roman" w:cs="Times New Roman"/>
          <w:color w:val="auto"/>
        </w:rPr>
        <w:t>с</w:t>
      </w:r>
      <w:r w:rsidRPr="00A10096">
        <w:rPr>
          <w:rFonts w:ascii="Times New Roman" w:hAnsi="Times New Roman" w:cs="Times New Roman"/>
          <w:color w:val="auto"/>
        </w:rPr>
        <w:t>сийской Федерации и статью 10 Ф</w:t>
      </w:r>
      <w:r>
        <w:rPr>
          <w:rFonts w:ascii="Times New Roman" w:hAnsi="Times New Roman" w:cs="Times New Roman"/>
          <w:color w:val="auto"/>
        </w:rPr>
        <w:t xml:space="preserve">едерального закона </w:t>
      </w:r>
      <w:r w:rsidR="00CD6709">
        <w:rPr>
          <w:rFonts w:ascii="Times New Roman" w:hAnsi="Times New Roman" w:cs="Times New Roman"/>
          <w:color w:val="auto"/>
        </w:rPr>
        <w:t>«</w:t>
      </w:r>
      <w:r>
        <w:rPr>
          <w:rFonts w:ascii="Times New Roman" w:hAnsi="Times New Roman" w:cs="Times New Roman"/>
          <w:color w:val="auto"/>
        </w:rPr>
        <w:t>О</w:t>
      </w:r>
      <w:r w:rsidRPr="00A10096">
        <w:rPr>
          <w:rFonts w:ascii="Times New Roman" w:hAnsi="Times New Roman" w:cs="Times New Roman"/>
          <w:color w:val="auto"/>
        </w:rPr>
        <w:t xml:space="preserve">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</w:t>
      </w:r>
      <w:r w:rsidRPr="00A10096">
        <w:rPr>
          <w:rFonts w:ascii="Times New Roman" w:hAnsi="Times New Roman" w:cs="Times New Roman"/>
          <w:color w:val="auto"/>
        </w:rPr>
        <w:t>а</w:t>
      </w:r>
      <w:r w:rsidRPr="00A10096">
        <w:rPr>
          <w:rFonts w:ascii="Times New Roman" w:hAnsi="Times New Roman" w:cs="Times New Roman"/>
          <w:color w:val="auto"/>
        </w:rPr>
        <w:t>ции в 2022 году</w:t>
      </w:r>
      <w:r w:rsidR="00CD6709">
        <w:rPr>
          <w:rFonts w:ascii="Times New Roman" w:hAnsi="Times New Roman" w:cs="Times New Roman"/>
          <w:color w:val="auto"/>
        </w:rPr>
        <w:t>»</w:t>
      </w:r>
      <w:r w:rsidRPr="00A10096">
        <w:rPr>
          <w:rFonts w:ascii="Times New Roman" w:hAnsi="Times New Roman" w:cs="Times New Roman"/>
          <w:color w:val="auto"/>
        </w:rPr>
        <w:t xml:space="preserve"> и о приостановлении действия пункта 3</w:t>
      </w:r>
      <w:proofErr w:type="gramEnd"/>
      <w:r w:rsidRPr="00A10096">
        <w:rPr>
          <w:rFonts w:ascii="Times New Roman" w:hAnsi="Times New Roman" w:cs="Times New Roman"/>
          <w:color w:val="auto"/>
        </w:rPr>
        <w:t xml:space="preserve"> статьи 81 Бюджетного кодекса Ро</w:t>
      </w:r>
      <w:r w:rsidRPr="00A10096">
        <w:rPr>
          <w:rFonts w:ascii="Times New Roman" w:hAnsi="Times New Roman" w:cs="Times New Roman"/>
          <w:color w:val="auto"/>
        </w:rPr>
        <w:t>с</w:t>
      </w:r>
      <w:r w:rsidRPr="00A10096">
        <w:rPr>
          <w:rFonts w:ascii="Times New Roman" w:hAnsi="Times New Roman" w:cs="Times New Roman"/>
          <w:color w:val="auto"/>
        </w:rPr>
        <w:t>сийской Федерации</w:t>
      </w:r>
      <w:r w:rsidRPr="00A10096">
        <w:rPr>
          <w:rFonts w:ascii="Times New Roman" w:eastAsia="Calibri" w:hAnsi="Times New Roman" w:cs="Times New Roman"/>
          <w:color w:val="auto"/>
          <w:lang w:eastAsia="en-US"/>
        </w:rPr>
        <w:t>»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и </w:t>
      </w:r>
      <w:r w:rsidRPr="00A10096">
        <w:rPr>
          <w:rFonts w:ascii="Times New Roman" w:hAnsi="Times New Roman" w:cs="Times New Roman"/>
          <w:color w:val="auto"/>
        </w:rPr>
        <w:t xml:space="preserve">Федеральным законом от </w:t>
      </w:r>
      <w:r>
        <w:rPr>
          <w:rFonts w:ascii="Times New Roman" w:hAnsi="Times New Roman" w:cs="Times New Roman"/>
          <w:color w:val="auto"/>
        </w:rPr>
        <w:t>31</w:t>
      </w:r>
      <w:r w:rsidRPr="00A10096">
        <w:rPr>
          <w:rFonts w:ascii="Times New Roman" w:hAnsi="Times New Roman" w:cs="Times New Roman"/>
          <w:color w:val="auto"/>
        </w:rPr>
        <w:t>.0</w:t>
      </w:r>
      <w:r>
        <w:rPr>
          <w:rFonts w:ascii="Times New Roman" w:hAnsi="Times New Roman" w:cs="Times New Roman"/>
          <w:color w:val="auto"/>
        </w:rPr>
        <w:t>7</w:t>
      </w:r>
      <w:r w:rsidRPr="00A10096">
        <w:rPr>
          <w:rFonts w:ascii="Times New Roman" w:hAnsi="Times New Roman" w:cs="Times New Roman"/>
          <w:color w:val="auto"/>
        </w:rPr>
        <w:t>.202</w:t>
      </w:r>
      <w:r>
        <w:rPr>
          <w:rFonts w:ascii="Times New Roman" w:hAnsi="Times New Roman" w:cs="Times New Roman"/>
          <w:color w:val="auto"/>
        </w:rPr>
        <w:t>0</w:t>
      </w:r>
      <w:r w:rsidRPr="00A10096">
        <w:rPr>
          <w:rFonts w:ascii="Times New Roman" w:hAnsi="Times New Roman" w:cs="Times New Roman"/>
          <w:color w:val="auto"/>
        </w:rPr>
        <w:t xml:space="preserve"> №</w:t>
      </w:r>
      <w:r>
        <w:rPr>
          <w:rFonts w:ascii="Times New Roman" w:hAnsi="Times New Roman" w:cs="Times New Roman"/>
          <w:color w:val="auto"/>
        </w:rPr>
        <w:t>263</w:t>
      </w:r>
      <w:r w:rsidRPr="00A10096">
        <w:rPr>
          <w:rFonts w:ascii="Times New Roman" w:hAnsi="Times New Roman" w:cs="Times New Roman"/>
          <w:color w:val="auto"/>
        </w:rPr>
        <w:t>-ФЗ «О внесении измен</w:t>
      </w:r>
      <w:r w:rsidRPr="00A10096">
        <w:rPr>
          <w:rFonts w:ascii="Times New Roman" w:hAnsi="Times New Roman" w:cs="Times New Roman"/>
          <w:color w:val="auto"/>
        </w:rPr>
        <w:t>е</w:t>
      </w:r>
      <w:r w:rsidRPr="00A10096">
        <w:rPr>
          <w:rFonts w:ascii="Times New Roman" w:hAnsi="Times New Roman" w:cs="Times New Roman"/>
          <w:color w:val="auto"/>
        </w:rPr>
        <w:t>ний в Бюджетный кодекс Российской Федерации</w:t>
      </w:r>
      <w:r>
        <w:rPr>
          <w:rFonts w:ascii="Times New Roman" w:hAnsi="Times New Roman" w:cs="Times New Roman"/>
          <w:color w:val="auto"/>
        </w:rPr>
        <w:t xml:space="preserve"> и отдельные законодательные акты Росси</w:t>
      </w:r>
      <w:r>
        <w:rPr>
          <w:rFonts w:ascii="Times New Roman" w:hAnsi="Times New Roman" w:cs="Times New Roman"/>
          <w:color w:val="auto"/>
        </w:rPr>
        <w:t>й</w:t>
      </w:r>
      <w:r>
        <w:rPr>
          <w:rFonts w:ascii="Times New Roman" w:hAnsi="Times New Roman" w:cs="Times New Roman"/>
          <w:color w:val="auto"/>
        </w:rPr>
        <w:t>ской Федерации</w:t>
      </w:r>
      <w:r w:rsidRPr="00A10096">
        <w:rPr>
          <w:rFonts w:ascii="Times New Roman" w:hAnsi="Times New Roman" w:cs="Times New Roman"/>
          <w:color w:val="auto"/>
        </w:rPr>
        <w:t xml:space="preserve">» </w:t>
      </w:r>
      <w:r w:rsidRPr="00A10096">
        <w:rPr>
          <w:rFonts w:ascii="Times New Roman" w:eastAsia="Calibri" w:hAnsi="Times New Roman" w:cs="Times New Roman"/>
          <w:color w:val="auto"/>
          <w:lang w:eastAsia="en-US"/>
        </w:rPr>
        <w:t xml:space="preserve">совет депутатов </w:t>
      </w:r>
      <w:proofErr w:type="spellStart"/>
      <w:r w:rsidRPr="00A10096">
        <w:rPr>
          <w:rFonts w:ascii="Times New Roman" w:eastAsia="Calibri" w:hAnsi="Times New Roman" w:cs="Times New Roman"/>
          <w:color w:val="auto"/>
          <w:lang w:eastAsia="en-US"/>
        </w:rPr>
        <w:t>Сосновоборского</w:t>
      </w:r>
      <w:proofErr w:type="spellEnd"/>
      <w:r w:rsidRPr="00A10096">
        <w:rPr>
          <w:rFonts w:ascii="Times New Roman" w:eastAsia="Calibri" w:hAnsi="Times New Roman" w:cs="Times New Roman"/>
          <w:color w:val="auto"/>
          <w:lang w:eastAsia="en-US"/>
        </w:rPr>
        <w:t xml:space="preserve"> городского округа</w:t>
      </w:r>
    </w:p>
    <w:p w:rsidR="00AA553B" w:rsidRPr="00262D60" w:rsidRDefault="00AA553B" w:rsidP="008655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</w:p>
    <w:p w:rsidR="00AA553B" w:rsidRPr="00262D60" w:rsidRDefault="00AA553B" w:rsidP="00AA553B">
      <w:pPr>
        <w:pStyle w:val="4"/>
        <w:shd w:val="clear" w:color="auto" w:fill="auto"/>
        <w:spacing w:before="0" w:after="258" w:line="230" w:lineRule="exact"/>
        <w:ind w:firstLine="0"/>
        <w:jc w:val="center"/>
        <w:rPr>
          <w:sz w:val="24"/>
          <w:szCs w:val="24"/>
        </w:rPr>
      </w:pPr>
      <w:r w:rsidRPr="00262D60">
        <w:rPr>
          <w:rStyle w:val="3pt"/>
          <w:sz w:val="24"/>
          <w:szCs w:val="24"/>
        </w:rPr>
        <w:t>РЕШИЛ:</w:t>
      </w:r>
    </w:p>
    <w:p w:rsidR="00AA553B" w:rsidRPr="00555008" w:rsidRDefault="00AA553B" w:rsidP="00AA553B">
      <w:pPr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262D60">
        <w:rPr>
          <w:rFonts w:ascii="Times New Roman" w:hAnsi="Times New Roman" w:cs="Times New Roman"/>
          <w:color w:val="auto"/>
        </w:rPr>
        <w:t xml:space="preserve">Внести следующие изменения в решение совета депутатов от </w:t>
      </w:r>
      <w:r w:rsidRPr="00262D60">
        <w:rPr>
          <w:rFonts w:ascii="Times New Roman" w:hAnsi="Times New Roman" w:cs="Times New Roman"/>
          <w:bCs/>
          <w:color w:val="auto"/>
        </w:rPr>
        <w:t>20.11.2007 № 143</w:t>
      </w:r>
      <w:r w:rsidRPr="00262D60">
        <w:rPr>
          <w:rFonts w:ascii="Times New Roman" w:hAnsi="Times New Roman" w:cs="Times New Roman"/>
          <w:color w:val="auto"/>
        </w:rPr>
        <w:t xml:space="preserve"> </w:t>
      </w:r>
      <w:r w:rsidRPr="00262D60">
        <w:rPr>
          <w:rFonts w:ascii="Times New Roman" w:hAnsi="Times New Roman" w:cs="Times New Roman"/>
          <w:bCs/>
          <w:color w:val="auto"/>
        </w:rPr>
        <w:t xml:space="preserve">«Об </w:t>
      </w:r>
      <w:r w:rsidRPr="00555008">
        <w:rPr>
          <w:rFonts w:ascii="Times New Roman" w:hAnsi="Times New Roman" w:cs="Times New Roman"/>
          <w:bCs/>
          <w:color w:val="auto"/>
        </w:rPr>
        <w:t xml:space="preserve">утверждении «Положения о бюджетном процессе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в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Сосновоборском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городском округе» в новой редакции»</w:t>
      </w:r>
      <w:r>
        <w:rPr>
          <w:rFonts w:ascii="Times New Roman" w:hAnsi="Times New Roman" w:cs="Times New Roman"/>
          <w:bCs/>
          <w:color w:val="auto"/>
        </w:rPr>
        <w:t>:</w:t>
      </w:r>
    </w:p>
    <w:p w:rsidR="00AA553B" w:rsidRPr="00ED2BAF" w:rsidRDefault="00AA553B" w:rsidP="00AA553B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ED2BAF">
        <w:rPr>
          <w:rFonts w:ascii="Times New Roman" w:hAnsi="Times New Roman" w:cs="Times New Roman"/>
          <w:bCs/>
          <w:color w:val="auto"/>
        </w:rPr>
        <w:t xml:space="preserve">Дополнить решение пунктом 13 следующего содержания: «13. </w:t>
      </w:r>
      <w:r w:rsidRPr="00ED2BAF">
        <w:rPr>
          <w:rFonts w:ascii="Times New Roman" w:hAnsi="Times New Roman" w:cs="Times New Roman"/>
          <w:color w:val="auto"/>
        </w:rPr>
        <w:t xml:space="preserve">Приостановить до 1 января 2023 года действие </w:t>
      </w:r>
      <w:hyperlink r:id="rId8" w:history="1">
        <w:r w:rsidRPr="00A10096">
          <w:rPr>
            <w:rFonts w:ascii="Times New Roman" w:hAnsi="Times New Roman" w:cs="Times New Roman"/>
            <w:color w:val="auto"/>
          </w:rPr>
          <w:t>пункта 3 статьи 37</w:t>
        </w:r>
      </w:hyperlink>
      <w:r w:rsidRPr="00A10096">
        <w:rPr>
          <w:rFonts w:ascii="Times New Roman" w:hAnsi="Times New Roman" w:cs="Times New Roman"/>
          <w:color w:val="auto"/>
        </w:rPr>
        <w:t xml:space="preserve"> Пол</w:t>
      </w:r>
      <w:r w:rsidRPr="00ED2BAF">
        <w:rPr>
          <w:rFonts w:ascii="Times New Roman" w:hAnsi="Times New Roman" w:cs="Times New Roman"/>
          <w:color w:val="auto"/>
        </w:rPr>
        <w:t xml:space="preserve">ожения о бюджетном процессе </w:t>
      </w:r>
      <w:proofErr w:type="gramStart"/>
      <w:r w:rsidRPr="00ED2BAF">
        <w:rPr>
          <w:rFonts w:ascii="Times New Roman" w:hAnsi="Times New Roman" w:cs="Times New Roman"/>
          <w:color w:val="auto"/>
        </w:rPr>
        <w:t>в</w:t>
      </w:r>
      <w:proofErr w:type="gramEnd"/>
      <w:r w:rsidRPr="00ED2BAF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ED2BAF">
        <w:rPr>
          <w:rFonts w:ascii="Times New Roman" w:hAnsi="Times New Roman" w:cs="Times New Roman"/>
          <w:color w:val="auto"/>
        </w:rPr>
        <w:t>С</w:t>
      </w:r>
      <w:r w:rsidRPr="00ED2BAF">
        <w:rPr>
          <w:rFonts w:ascii="Times New Roman" w:hAnsi="Times New Roman" w:cs="Times New Roman"/>
          <w:color w:val="auto"/>
        </w:rPr>
        <w:t>о</w:t>
      </w:r>
      <w:r w:rsidRPr="00ED2BAF">
        <w:rPr>
          <w:rFonts w:ascii="Times New Roman" w:hAnsi="Times New Roman" w:cs="Times New Roman"/>
          <w:color w:val="auto"/>
        </w:rPr>
        <w:t>сновоборском</w:t>
      </w:r>
      <w:proofErr w:type="gramEnd"/>
      <w:r w:rsidRPr="00ED2BAF">
        <w:rPr>
          <w:rFonts w:ascii="Times New Roman" w:hAnsi="Times New Roman" w:cs="Times New Roman"/>
          <w:color w:val="auto"/>
        </w:rPr>
        <w:t xml:space="preserve"> городском округе в части требования к размеру резервного фонда админис</w:t>
      </w:r>
      <w:r w:rsidRPr="00ED2BAF">
        <w:rPr>
          <w:rFonts w:ascii="Times New Roman" w:hAnsi="Times New Roman" w:cs="Times New Roman"/>
          <w:color w:val="auto"/>
        </w:rPr>
        <w:t>т</w:t>
      </w:r>
      <w:r w:rsidRPr="00ED2BAF">
        <w:rPr>
          <w:rFonts w:ascii="Times New Roman" w:hAnsi="Times New Roman" w:cs="Times New Roman"/>
          <w:color w:val="auto"/>
        </w:rPr>
        <w:t xml:space="preserve">рации </w:t>
      </w:r>
      <w:proofErr w:type="spellStart"/>
      <w:r w:rsidRPr="00ED2BAF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ED2BAF">
        <w:rPr>
          <w:rFonts w:ascii="Times New Roman" w:hAnsi="Times New Roman" w:cs="Times New Roman"/>
          <w:color w:val="auto"/>
        </w:rPr>
        <w:t xml:space="preserve"> городского округа.»;</w:t>
      </w:r>
    </w:p>
    <w:p w:rsidR="00AA553B" w:rsidRPr="00555008" w:rsidRDefault="00AA553B" w:rsidP="00AA553B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555008">
        <w:rPr>
          <w:rFonts w:ascii="Times New Roman" w:hAnsi="Times New Roman" w:cs="Times New Roman"/>
          <w:color w:val="auto"/>
        </w:rPr>
        <w:t>Пункт решения 1</w:t>
      </w:r>
      <w:r>
        <w:rPr>
          <w:rFonts w:ascii="Times New Roman" w:hAnsi="Times New Roman" w:cs="Times New Roman"/>
          <w:color w:val="auto"/>
        </w:rPr>
        <w:t>3</w:t>
      </w:r>
      <w:r w:rsidRPr="00555008">
        <w:rPr>
          <w:rFonts w:ascii="Times New Roman" w:hAnsi="Times New Roman" w:cs="Times New Roman"/>
          <w:color w:val="auto"/>
        </w:rPr>
        <w:t xml:space="preserve"> считать пунктом 1</w:t>
      </w:r>
      <w:r>
        <w:rPr>
          <w:rFonts w:ascii="Times New Roman" w:hAnsi="Times New Roman" w:cs="Times New Roman"/>
          <w:color w:val="auto"/>
        </w:rPr>
        <w:t>4;</w:t>
      </w:r>
    </w:p>
    <w:p w:rsidR="00AA553B" w:rsidRPr="00555008" w:rsidRDefault="00AA553B" w:rsidP="00AA553B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auto"/>
        </w:rPr>
        <w:t xml:space="preserve">В пункте 5 статьи 92.1. </w:t>
      </w:r>
      <w:r w:rsidRPr="00555008">
        <w:rPr>
          <w:rFonts w:ascii="Times New Roman" w:hAnsi="Times New Roman" w:cs="Times New Roman"/>
          <w:bCs/>
          <w:color w:val="auto"/>
        </w:rPr>
        <w:t>Положени</w:t>
      </w:r>
      <w:r>
        <w:rPr>
          <w:rFonts w:ascii="Times New Roman" w:hAnsi="Times New Roman" w:cs="Times New Roman"/>
          <w:bCs/>
          <w:color w:val="auto"/>
        </w:rPr>
        <w:t>я</w:t>
      </w:r>
      <w:r w:rsidRPr="00555008">
        <w:rPr>
          <w:rFonts w:ascii="Times New Roman" w:hAnsi="Times New Roman" w:cs="Times New Roman"/>
          <w:bCs/>
          <w:color w:val="auto"/>
        </w:rPr>
        <w:t xml:space="preserve"> о бюджетном процессе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в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Сосновоборском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городском округе, утвержденн</w:t>
      </w:r>
      <w:r>
        <w:rPr>
          <w:rFonts w:ascii="Times New Roman" w:hAnsi="Times New Roman" w:cs="Times New Roman"/>
          <w:bCs/>
          <w:color w:val="auto"/>
        </w:rPr>
        <w:t>ого</w:t>
      </w:r>
      <w:r w:rsidRPr="00555008">
        <w:rPr>
          <w:rFonts w:ascii="Times New Roman" w:hAnsi="Times New Roman" w:cs="Times New Roman"/>
          <w:color w:val="auto"/>
        </w:rPr>
        <w:t xml:space="preserve"> решением совета депутатов от </w:t>
      </w:r>
      <w:r w:rsidRPr="00555008">
        <w:rPr>
          <w:rFonts w:ascii="Times New Roman" w:hAnsi="Times New Roman" w:cs="Times New Roman"/>
          <w:bCs/>
          <w:color w:val="auto"/>
        </w:rPr>
        <w:t>20.11.2007 № 143 «Об у</w:t>
      </w:r>
      <w:r w:rsidRPr="00555008">
        <w:rPr>
          <w:rFonts w:ascii="Times New Roman" w:hAnsi="Times New Roman" w:cs="Times New Roman"/>
          <w:bCs/>
          <w:color w:val="auto"/>
        </w:rPr>
        <w:t>т</w:t>
      </w:r>
      <w:r w:rsidRPr="00555008">
        <w:rPr>
          <w:rFonts w:ascii="Times New Roman" w:hAnsi="Times New Roman" w:cs="Times New Roman"/>
          <w:bCs/>
          <w:color w:val="auto"/>
        </w:rPr>
        <w:t xml:space="preserve">верждении «Положения о бюджетном процессе в Сосновоборском городском округе» </w:t>
      </w:r>
      <w:r>
        <w:rPr>
          <w:rFonts w:ascii="Times New Roman" w:hAnsi="Times New Roman" w:cs="Times New Roman"/>
          <w:color w:val="auto"/>
        </w:rPr>
        <w:t xml:space="preserve">слова </w:t>
      </w:r>
      <w:r>
        <w:rPr>
          <w:rFonts w:ascii="Times New Roman" w:hAnsi="Times New Roman"/>
          <w:lang w:eastAsia="en-US"/>
        </w:rPr>
        <w:t>«</w:t>
      </w:r>
      <w:r w:rsidRPr="00B26BFC">
        <w:rPr>
          <w:rFonts w:ascii="Times New Roman" w:hAnsi="Times New Roman"/>
          <w:lang w:eastAsia="en-US"/>
        </w:rPr>
        <w:t>Проект бюджетного прогноза (проект изменений бюджетного прогноза)</w:t>
      </w:r>
      <w:r>
        <w:rPr>
          <w:rFonts w:ascii="Times New Roman" w:hAnsi="Times New Roman"/>
          <w:lang w:eastAsia="en-US"/>
        </w:rPr>
        <w:t>»</w:t>
      </w:r>
      <w:r w:rsidRPr="00B26BFC">
        <w:rPr>
          <w:rFonts w:ascii="Times New Roman" w:hAnsi="Times New Roman"/>
          <w:lang w:eastAsia="en-US"/>
        </w:rPr>
        <w:t xml:space="preserve"> заменить словами </w:t>
      </w:r>
      <w:r>
        <w:rPr>
          <w:rFonts w:ascii="Times New Roman" w:hAnsi="Times New Roman"/>
          <w:lang w:eastAsia="en-US"/>
        </w:rPr>
        <w:t>«</w:t>
      </w:r>
      <w:r w:rsidRPr="00B26BFC">
        <w:rPr>
          <w:rFonts w:ascii="Times New Roman" w:hAnsi="Times New Roman"/>
          <w:lang w:eastAsia="en-US"/>
        </w:rPr>
        <w:t>Бюджетный прогноз (проект бюджетного прогноза, проект изменений бюджетного прогн</w:t>
      </w:r>
      <w:r w:rsidRPr="00B26BFC">
        <w:rPr>
          <w:rFonts w:ascii="Times New Roman" w:hAnsi="Times New Roman"/>
          <w:lang w:eastAsia="en-US"/>
        </w:rPr>
        <w:t>о</w:t>
      </w:r>
      <w:r w:rsidRPr="00B26BFC">
        <w:rPr>
          <w:rFonts w:ascii="Times New Roman" w:hAnsi="Times New Roman"/>
          <w:lang w:eastAsia="en-US"/>
        </w:rPr>
        <w:t>за)</w:t>
      </w:r>
      <w:r>
        <w:rPr>
          <w:rFonts w:ascii="Times New Roman" w:hAnsi="Times New Roman"/>
          <w:lang w:eastAsia="en-US"/>
        </w:rPr>
        <w:t>».</w:t>
      </w:r>
    </w:p>
    <w:p w:rsidR="00AA553B" w:rsidRPr="002B40E9" w:rsidRDefault="00AA553B" w:rsidP="00AA553B">
      <w:pPr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Pr="002B40E9">
        <w:rPr>
          <w:rFonts w:ascii="Times New Roman" w:hAnsi="Times New Roman" w:cs="Times New Roman"/>
          <w:color w:val="auto"/>
        </w:rPr>
        <w:t xml:space="preserve">. Настоящее решение обнародовать на электронном сайте городской газеты </w:t>
      </w:r>
      <w:r w:rsidR="00CD6709">
        <w:rPr>
          <w:rFonts w:ascii="Times New Roman" w:hAnsi="Times New Roman" w:cs="Times New Roman"/>
        </w:rPr>
        <w:t>«</w:t>
      </w:r>
      <w:r w:rsidRPr="002B40E9">
        <w:rPr>
          <w:rFonts w:ascii="Times New Roman" w:hAnsi="Times New Roman" w:cs="Times New Roman"/>
          <w:color w:val="auto"/>
        </w:rPr>
        <w:t>Маяк</w:t>
      </w:r>
      <w:r w:rsidR="00CD6709">
        <w:rPr>
          <w:rFonts w:ascii="Times New Roman" w:hAnsi="Times New Roman" w:cs="Times New Roman"/>
        </w:rPr>
        <w:t>»</w:t>
      </w:r>
      <w:r w:rsidRPr="002B40E9">
        <w:rPr>
          <w:rFonts w:ascii="Times New Roman" w:hAnsi="Times New Roman" w:cs="Times New Roman"/>
          <w:color w:val="auto"/>
        </w:rPr>
        <w:t>.</w:t>
      </w:r>
    </w:p>
    <w:p w:rsidR="00AA553B" w:rsidRDefault="00AA553B" w:rsidP="00AA553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>3. Н</w:t>
      </w:r>
      <w:r w:rsidRPr="002B40E9">
        <w:rPr>
          <w:rFonts w:ascii="Times New Roman" w:hAnsi="Times New Roman" w:cs="Times New Roman"/>
          <w:color w:val="auto"/>
        </w:rPr>
        <w:t>астояще</w:t>
      </w:r>
      <w:r>
        <w:rPr>
          <w:rFonts w:ascii="Times New Roman" w:hAnsi="Times New Roman" w:cs="Times New Roman"/>
          <w:color w:val="auto"/>
        </w:rPr>
        <w:t>е</w:t>
      </w:r>
      <w:r w:rsidRPr="002B40E9">
        <w:rPr>
          <w:rFonts w:ascii="Times New Roman" w:hAnsi="Times New Roman" w:cs="Times New Roman"/>
          <w:color w:val="auto"/>
        </w:rPr>
        <w:t xml:space="preserve"> решение </w:t>
      </w:r>
      <w:r w:rsidRPr="002B40E9">
        <w:rPr>
          <w:rFonts w:ascii="Times New Roman" w:hAnsi="Times New Roman" w:cs="Times New Roman"/>
        </w:rPr>
        <w:t>вступа</w:t>
      </w:r>
      <w:r>
        <w:rPr>
          <w:rFonts w:ascii="Times New Roman" w:hAnsi="Times New Roman" w:cs="Times New Roman"/>
        </w:rPr>
        <w:t>е</w:t>
      </w:r>
      <w:r w:rsidRPr="002B40E9">
        <w:rPr>
          <w:rFonts w:ascii="Times New Roman" w:hAnsi="Times New Roman" w:cs="Times New Roman"/>
        </w:rPr>
        <w:t xml:space="preserve">т в силу с момента официального </w:t>
      </w:r>
      <w:r w:rsidR="00B31073">
        <w:rPr>
          <w:rFonts w:ascii="Times New Roman" w:hAnsi="Times New Roman" w:cs="Times New Roman"/>
        </w:rPr>
        <w:t>обнародования</w:t>
      </w:r>
      <w:r w:rsidRPr="002B40E9">
        <w:rPr>
          <w:rFonts w:ascii="Times New Roman" w:hAnsi="Times New Roman" w:cs="Times New Roman"/>
          <w:color w:val="auto"/>
        </w:rPr>
        <w:t>.</w:t>
      </w:r>
    </w:p>
    <w:p w:rsidR="00AA553B" w:rsidRDefault="00AA553B" w:rsidP="00CD6709">
      <w:pPr>
        <w:ind w:firstLine="567"/>
        <w:jc w:val="both"/>
        <w:rPr>
          <w:rFonts w:ascii="Times New Roman" w:hAnsi="Times New Roman" w:cs="Times New Roman"/>
          <w:color w:val="auto"/>
        </w:rPr>
      </w:pPr>
    </w:p>
    <w:p w:rsidR="00AA553B" w:rsidRPr="00E3211B" w:rsidRDefault="00AA553B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Председатель совета депутатов</w:t>
      </w:r>
    </w:p>
    <w:p w:rsidR="00AA553B" w:rsidRDefault="00AA553B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городского округа                     </w:t>
      </w:r>
      <w:r w:rsidR="00B310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И.А. Бабич</w:t>
      </w:r>
    </w:p>
    <w:p w:rsidR="00AA553B" w:rsidRDefault="00AA553B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073" w:rsidRDefault="00B31073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42B19" w:rsidRPr="00E3211B" w:rsidRDefault="00742B19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A553B" w:rsidRPr="00E3211B" w:rsidRDefault="00AA553B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Глава </w:t>
      </w: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</w:p>
    <w:p w:rsidR="00AA553B" w:rsidRDefault="00AA553B" w:rsidP="00AA553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городского округа                                                                </w:t>
      </w:r>
      <w:r w:rsidR="00B310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М.В. Воронков</w:t>
      </w:r>
    </w:p>
    <w:sectPr w:rsidR="00AA553B" w:rsidSect="00B310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567" w:right="567" w:bottom="425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79C" w:rsidRDefault="00AE579C" w:rsidP="005630EB">
      <w:r>
        <w:separator/>
      </w:r>
    </w:p>
  </w:endnote>
  <w:endnote w:type="continuationSeparator" w:id="0">
    <w:p w:rsidR="00AE579C" w:rsidRDefault="00AE579C" w:rsidP="00563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73" w:rsidRDefault="00B3107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C5" w:rsidRPr="00FA516F" w:rsidRDefault="008F1407">
    <w:pPr>
      <w:pStyle w:val="a6"/>
      <w:jc w:val="right"/>
      <w:rPr>
        <w:rFonts w:ascii="Times New Roman" w:hAnsi="Times New Roman"/>
      </w:rPr>
    </w:pPr>
    <w:r w:rsidRPr="00FA516F">
      <w:rPr>
        <w:rFonts w:ascii="Times New Roman" w:hAnsi="Times New Roman"/>
      </w:rPr>
      <w:fldChar w:fldCharType="begin"/>
    </w:r>
    <w:r w:rsidR="00742B19" w:rsidRPr="00FA516F">
      <w:rPr>
        <w:rFonts w:ascii="Times New Roman" w:hAnsi="Times New Roman"/>
      </w:rPr>
      <w:instrText xml:space="preserve"> PAGE   \* MERGEFORMAT </w:instrText>
    </w:r>
    <w:r w:rsidRPr="00FA516F">
      <w:rPr>
        <w:rFonts w:ascii="Times New Roman" w:hAnsi="Times New Roman"/>
      </w:rPr>
      <w:fldChar w:fldCharType="separate"/>
    </w:r>
    <w:r w:rsidR="00B31073">
      <w:rPr>
        <w:rFonts w:ascii="Times New Roman" w:hAnsi="Times New Roman"/>
        <w:noProof/>
      </w:rPr>
      <w:t>2</w:t>
    </w:r>
    <w:r w:rsidRPr="00FA516F">
      <w:rPr>
        <w:rFonts w:ascii="Times New Roman" w:hAnsi="Times New Roman"/>
      </w:rPr>
      <w:fldChar w:fldCharType="end"/>
    </w:r>
  </w:p>
  <w:p w:rsidR="00510BC5" w:rsidRDefault="00AE579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73" w:rsidRDefault="00B3107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79C" w:rsidRDefault="00AE579C" w:rsidP="005630EB">
      <w:r>
        <w:separator/>
      </w:r>
    </w:p>
  </w:footnote>
  <w:footnote w:type="continuationSeparator" w:id="0">
    <w:p w:rsidR="00AE579C" w:rsidRDefault="00AE579C" w:rsidP="00563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73" w:rsidRDefault="00B3107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73" w:rsidRDefault="00B3107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73" w:rsidRDefault="00B310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3658"/>
    <w:multiLevelType w:val="multilevel"/>
    <w:tmpl w:val="0DD60D7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ascii="Times New Roman" w:hAnsi="Times New Roman" w:cs="Times New Roman" w:hint="default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0994704-4d55-4389-be98-1debc50ee2a6"/>
  </w:docVars>
  <w:rsids>
    <w:rsidRoot w:val="00AA553B"/>
    <w:rsid w:val="000327C9"/>
    <w:rsid w:val="002A71A9"/>
    <w:rsid w:val="004322B9"/>
    <w:rsid w:val="004327F7"/>
    <w:rsid w:val="005630EB"/>
    <w:rsid w:val="00742B19"/>
    <w:rsid w:val="007B0413"/>
    <w:rsid w:val="00865599"/>
    <w:rsid w:val="008F1407"/>
    <w:rsid w:val="00AA553B"/>
    <w:rsid w:val="00AE579C"/>
    <w:rsid w:val="00B1418F"/>
    <w:rsid w:val="00B31073"/>
    <w:rsid w:val="00CD6709"/>
    <w:rsid w:val="00F11D29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553B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AA553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AA553B"/>
    <w:pPr>
      <w:shd w:val="clear" w:color="auto" w:fill="FFFFFF"/>
      <w:spacing w:before="360" w:after="1080" w:line="274" w:lineRule="exact"/>
      <w:ind w:hanging="4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3pt">
    <w:name w:val="Основной текст + Интервал 3 pt"/>
    <w:rsid w:val="00AA5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AA553B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A553B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A553B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A553B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AA553B"/>
    <w:pPr>
      <w:ind w:left="720"/>
      <w:contextualSpacing/>
    </w:pPr>
  </w:style>
  <w:style w:type="table" w:styleId="a9">
    <w:name w:val="Table Grid"/>
    <w:basedOn w:val="a1"/>
    <w:uiPriority w:val="59"/>
    <w:rsid w:val="00CD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0AB9624EF2F3CCD535FA8FFC21D64F972271053BABD1A73ED42FBC0B17529F7B7A725A798254146E7F62D199803873682A7CBECF15BFz6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2022-04-27T11:22:00Z</dcterms:created>
  <dcterms:modified xsi:type="dcterms:W3CDTF">2022-04-27T11:22:00Z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50994704-4d55-4389-be98-1debc50ee2a6</vt:lpwstr>
  </property>
</Properties>
</file>