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993" w:rsidRDefault="00026993" w:rsidP="00026993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-389255</wp:posOffset>
            </wp:positionV>
            <wp:extent cx="605790" cy="779145"/>
            <wp:effectExtent l="19050" t="0" r="3810" b="0"/>
            <wp:wrapTopAndBottom/>
            <wp:docPr id="5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7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993" w:rsidRPr="009B143A" w:rsidRDefault="00026993" w:rsidP="00026993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026993" w:rsidRPr="009B143A" w:rsidRDefault="00026993" w:rsidP="00026993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026993" w:rsidRPr="009B143A" w:rsidRDefault="00026993" w:rsidP="00026993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ЧЕТВЕРТЫЙ</w:t>
      </w:r>
      <w:r w:rsidRPr="009B143A">
        <w:rPr>
          <w:b/>
          <w:sz w:val="22"/>
          <w:szCs w:val="22"/>
        </w:rPr>
        <w:t xml:space="preserve"> СОЗЫВ)</w:t>
      </w:r>
    </w:p>
    <w:p w:rsidR="00026993" w:rsidRDefault="00BB641D" w:rsidP="00026993">
      <w:pPr>
        <w:jc w:val="center"/>
        <w:rPr>
          <w:b/>
          <w:sz w:val="24"/>
        </w:rPr>
      </w:pPr>
      <w:r w:rsidRPr="00BB641D">
        <w:rPr>
          <w:noProof/>
        </w:rPr>
        <w:pict>
          <v:line id="_x0000_s1026" style="position:absolute;left:0;text-align:left;flip:y;z-index:251661312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026993" w:rsidRPr="009B143A" w:rsidRDefault="00026993" w:rsidP="00026993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026993" w:rsidRDefault="00026993" w:rsidP="00026993">
      <w:pPr>
        <w:jc w:val="right"/>
        <w:rPr>
          <w:b/>
          <w:bCs/>
          <w:sz w:val="28"/>
          <w:szCs w:val="28"/>
          <w:u w:val="single"/>
        </w:rPr>
      </w:pPr>
    </w:p>
    <w:p w:rsidR="00026993" w:rsidRDefault="00026993" w:rsidP="00026993">
      <w:pPr>
        <w:jc w:val="center"/>
        <w:rPr>
          <w:b/>
          <w:bCs/>
          <w:sz w:val="28"/>
          <w:szCs w:val="28"/>
        </w:rPr>
      </w:pPr>
      <w:r w:rsidRPr="003178CC">
        <w:rPr>
          <w:b/>
          <w:bCs/>
          <w:sz w:val="28"/>
          <w:szCs w:val="28"/>
        </w:rPr>
        <w:t>от 2</w:t>
      </w:r>
      <w:r>
        <w:rPr>
          <w:b/>
          <w:bCs/>
          <w:sz w:val="28"/>
          <w:szCs w:val="28"/>
        </w:rPr>
        <w:t>7</w:t>
      </w:r>
      <w:r w:rsidRPr="003178C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01</w:t>
      </w:r>
      <w:r w:rsidRPr="003178CC">
        <w:rPr>
          <w:b/>
          <w:bCs/>
          <w:sz w:val="28"/>
          <w:szCs w:val="28"/>
        </w:rPr>
        <w:t>.202</w:t>
      </w:r>
      <w:r>
        <w:rPr>
          <w:b/>
          <w:bCs/>
          <w:sz w:val="28"/>
          <w:szCs w:val="28"/>
        </w:rPr>
        <w:t>2</w:t>
      </w:r>
      <w:r w:rsidRPr="003178CC">
        <w:rPr>
          <w:b/>
          <w:bCs/>
          <w:sz w:val="28"/>
          <w:szCs w:val="28"/>
        </w:rPr>
        <w:t xml:space="preserve"> года  № </w:t>
      </w:r>
      <w:r>
        <w:rPr>
          <w:b/>
          <w:bCs/>
          <w:sz w:val="28"/>
          <w:szCs w:val="28"/>
        </w:rPr>
        <w:t>4</w:t>
      </w:r>
    </w:p>
    <w:p w:rsidR="00026993" w:rsidRPr="00773480" w:rsidRDefault="00026993" w:rsidP="00026993">
      <w:pPr>
        <w:jc w:val="right"/>
        <w:rPr>
          <w:b/>
          <w:bCs/>
          <w:sz w:val="28"/>
          <w:szCs w:val="28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588"/>
      </w:tblGrid>
      <w:tr w:rsidR="00026993" w:rsidRPr="009B0619" w:rsidTr="00835C5D">
        <w:tc>
          <w:tcPr>
            <w:tcW w:w="6588" w:type="dxa"/>
          </w:tcPr>
          <w:p w:rsidR="00026993" w:rsidRPr="009B0619" w:rsidRDefault="00026993" w:rsidP="00835C5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Pr="00AB12A7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 назначении</w:t>
            </w:r>
            <w:r w:rsidRPr="0043083A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43083A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тчета заместителя </w:t>
            </w:r>
            <w:r w:rsidRPr="0078151D">
              <w:rPr>
                <w:b/>
                <w:sz w:val="28"/>
                <w:szCs w:val="28"/>
              </w:rPr>
              <w:t>председателя совета депутатов</w:t>
            </w:r>
            <w:proofErr w:type="gram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3083A">
              <w:rPr>
                <w:b/>
                <w:sz w:val="28"/>
                <w:szCs w:val="28"/>
              </w:rPr>
              <w:t>Сосновоборск</w:t>
            </w:r>
            <w:r>
              <w:rPr>
                <w:b/>
                <w:sz w:val="28"/>
                <w:szCs w:val="28"/>
              </w:rPr>
              <w:t>ого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r w:rsidRPr="0043083A">
              <w:rPr>
                <w:b/>
                <w:sz w:val="28"/>
                <w:szCs w:val="28"/>
              </w:rPr>
              <w:t>городско</w:t>
            </w:r>
            <w:r>
              <w:rPr>
                <w:b/>
                <w:sz w:val="28"/>
                <w:szCs w:val="28"/>
              </w:rPr>
              <w:t>го</w:t>
            </w:r>
            <w:r w:rsidRPr="0043083A">
              <w:rPr>
                <w:b/>
                <w:sz w:val="28"/>
                <w:szCs w:val="28"/>
              </w:rPr>
              <w:t xml:space="preserve"> округ</w:t>
            </w:r>
            <w:r>
              <w:rPr>
                <w:b/>
                <w:sz w:val="28"/>
                <w:szCs w:val="28"/>
              </w:rPr>
              <w:t xml:space="preserve">а перед советом депутатов </w:t>
            </w:r>
            <w:proofErr w:type="spellStart"/>
            <w:r>
              <w:rPr>
                <w:b/>
                <w:sz w:val="28"/>
                <w:szCs w:val="28"/>
              </w:rPr>
              <w:t>Сосновоборского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городского округа о работе за 2021 год»</w:t>
            </w:r>
            <w:r w:rsidR="00BB641D">
              <w:rPr>
                <w:b/>
                <w:sz w:val="28"/>
                <w:szCs w:val="28"/>
              </w:rPr>
              <w:pict>
                <v:line id="_x0000_s1027" style="position:absolute;left:0;text-align:left;z-index:251662336;mso-position-horizontal-relative:text;mso-position-vertical-relative:text" from="94.8pt,76.85pt" to="490.85pt,76.9pt" o:allowincell="f" stroked="f" strokeweight="2pt">
                  <v:stroke startarrowwidth="narrow" startarrowlength="short" endarrowwidth="narrow" endarrowlength="short"/>
                </v:line>
              </w:pict>
            </w:r>
          </w:p>
        </w:tc>
      </w:tr>
    </w:tbl>
    <w:p w:rsidR="00026993" w:rsidRDefault="00026993" w:rsidP="00026993">
      <w:pPr>
        <w:ind w:firstLine="567"/>
        <w:jc w:val="both"/>
        <w:rPr>
          <w:rFonts w:ascii="Arial" w:hAnsi="Arial" w:cs="Arial"/>
          <w:sz w:val="24"/>
        </w:rPr>
      </w:pPr>
    </w:p>
    <w:p w:rsidR="00026993" w:rsidRDefault="00026993" w:rsidP="00026993">
      <w:pPr>
        <w:ind w:firstLine="567"/>
        <w:jc w:val="both"/>
        <w:rPr>
          <w:rFonts w:ascii="Arial" w:hAnsi="Arial" w:cs="Arial"/>
          <w:sz w:val="24"/>
        </w:rPr>
      </w:pPr>
    </w:p>
    <w:p w:rsidR="00026993" w:rsidRDefault="00026993" w:rsidP="00026993">
      <w:pPr>
        <w:ind w:firstLine="567"/>
        <w:jc w:val="both"/>
        <w:rPr>
          <w:rFonts w:ascii="Arial" w:hAnsi="Arial" w:cs="Arial"/>
          <w:sz w:val="24"/>
        </w:rPr>
      </w:pPr>
      <w:r w:rsidRPr="0043083A">
        <w:rPr>
          <w:rFonts w:ascii="Arial" w:hAnsi="Arial" w:cs="Arial"/>
          <w:sz w:val="24"/>
        </w:rPr>
        <w:t xml:space="preserve">В </w:t>
      </w:r>
      <w:r>
        <w:rPr>
          <w:rFonts w:ascii="Arial" w:hAnsi="Arial" w:cs="Arial"/>
          <w:sz w:val="24"/>
        </w:rPr>
        <w:t xml:space="preserve">соответствии с </w:t>
      </w:r>
      <w:r w:rsidRPr="0022764B">
        <w:rPr>
          <w:rFonts w:ascii="Arial" w:hAnsi="Arial" w:cs="Arial"/>
          <w:sz w:val="24"/>
        </w:rPr>
        <w:t>«Положение</w:t>
      </w:r>
      <w:r>
        <w:rPr>
          <w:rFonts w:ascii="Arial" w:hAnsi="Arial" w:cs="Arial"/>
          <w:sz w:val="24"/>
        </w:rPr>
        <w:t>м</w:t>
      </w:r>
      <w:r w:rsidRPr="0022764B">
        <w:rPr>
          <w:rFonts w:ascii="Arial" w:hAnsi="Arial" w:cs="Arial"/>
          <w:sz w:val="24"/>
        </w:rPr>
        <w:t xml:space="preserve"> о порядке </w:t>
      </w:r>
      <w:r>
        <w:rPr>
          <w:rFonts w:ascii="Arial" w:hAnsi="Arial" w:cs="Arial"/>
          <w:sz w:val="24"/>
        </w:rPr>
        <w:t xml:space="preserve">назначения и </w:t>
      </w:r>
      <w:r w:rsidRPr="0022764B">
        <w:rPr>
          <w:rFonts w:ascii="Arial" w:hAnsi="Arial" w:cs="Arial"/>
          <w:sz w:val="24"/>
        </w:rPr>
        <w:t xml:space="preserve">проведения отчета </w:t>
      </w:r>
      <w:r>
        <w:rPr>
          <w:rFonts w:ascii="Arial" w:hAnsi="Arial" w:cs="Arial"/>
          <w:sz w:val="24"/>
        </w:rPr>
        <w:t>председателя совета депутатов</w:t>
      </w:r>
      <w:r w:rsidRPr="0081147F">
        <w:rPr>
          <w:rFonts w:ascii="Arial" w:hAnsi="Arial" w:cs="Arial"/>
          <w:sz w:val="24"/>
        </w:rPr>
        <w:t xml:space="preserve"> и заместителя председателя </w:t>
      </w:r>
      <w:r>
        <w:rPr>
          <w:rFonts w:ascii="Arial" w:hAnsi="Arial" w:cs="Arial"/>
          <w:sz w:val="24"/>
        </w:rPr>
        <w:t>с</w:t>
      </w:r>
      <w:r w:rsidRPr="0081147F">
        <w:rPr>
          <w:rFonts w:ascii="Arial" w:hAnsi="Arial" w:cs="Arial"/>
          <w:sz w:val="24"/>
        </w:rPr>
        <w:t>овета депутатов п</w:t>
      </w:r>
      <w:r w:rsidRPr="0081147F">
        <w:rPr>
          <w:rFonts w:ascii="Arial" w:hAnsi="Arial" w:cs="Arial"/>
          <w:sz w:val="24"/>
        </w:rPr>
        <w:t>е</w:t>
      </w:r>
      <w:r w:rsidRPr="0081147F">
        <w:rPr>
          <w:rFonts w:ascii="Arial" w:hAnsi="Arial" w:cs="Arial"/>
          <w:sz w:val="24"/>
        </w:rPr>
        <w:t xml:space="preserve">ред </w:t>
      </w:r>
      <w:r>
        <w:rPr>
          <w:rFonts w:ascii="Arial" w:hAnsi="Arial" w:cs="Arial"/>
          <w:sz w:val="24"/>
        </w:rPr>
        <w:t>с</w:t>
      </w:r>
      <w:r w:rsidRPr="0081147F">
        <w:rPr>
          <w:rFonts w:ascii="Arial" w:hAnsi="Arial" w:cs="Arial"/>
          <w:sz w:val="24"/>
        </w:rPr>
        <w:t xml:space="preserve">оветом депутатов </w:t>
      </w:r>
      <w:proofErr w:type="spellStart"/>
      <w:r w:rsidRPr="0081147F">
        <w:rPr>
          <w:rFonts w:ascii="Arial" w:hAnsi="Arial" w:cs="Arial"/>
          <w:sz w:val="24"/>
        </w:rPr>
        <w:t>Сосновоборского</w:t>
      </w:r>
      <w:proofErr w:type="spellEnd"/>
      <w:r w:rsidRPr="0081147F">
        <w:rPr>
          <w:rFonts w:ascii="Arial" w:hAnsi="Arial" w:cs="Arial"/>
          <w:sz w:val="24"/>
        </w:rPr>
        <w:t xml:space="preserve"> городского округа</w:t>
      </w:r>
      <w:r w:rsidRPr="0022764B">
        <w:rPr>
          <w:rFonts w:ascii="Arial" w:hAnsi="Arial" w:cs="Arial"/>
          <w:sz w:val="24"/>
        </w:rPr>
        <w:t>»</w:t>
      </w:r>
      <w:r>
        <w:rPr>
          <w:rFonts w:ascii="Arial" w:hAnsi="Arial" w:cs="Arial"/>
          <w:sz w:val="24"/>
        </w:rPr>
        <w:t>, утвержденным реш</w:t>
      </w:r>
      <w:r>
        <w:rPr>
          <w:rFonts w:ascii="Arial" w:hAnsi="Arial" w:cs="Arial"/>
          <w:sz w:val="24"/>
        </w:rPr>
        <w:t>е</w:t>
      </w:r>
      <w:r>
        <w:rPr>
          <w:rFonts w:ascii="Arial" w:hAnsi="Arial" w:cs="Arial"/>
          <w:sz w:val="24"/>
        </w:rPr>
        <w:t xml:space="preserve">нием совета депутатов </w:t>
      </w:r>
      <w:r w:rsidRPr="004342A4">
        <w:rPr>
          <w:rFonts w:ascii="Arial" w:hAnsi="Arial" w:cs="Arial"/>
          <w:sz w:val="24"/>
        </w:rPr>
        <w:t>от 07.08.2019 года № 81</w:t>
      </w:r>
      <w:r>
        <w:rPr>
          <w:rFonts w:ascii="Arial" w:hAnsi="Arial" w:cs="Arial"/>
          <w:sz w:val="24"/>
        </w:rPr>
        <w:t xml:space="preserve"> (с учетом изменений на 29 мая 2020 года), совет депутатов </w:t>
      </w:r>
      <w:proofErr w:type="spellStart"/>
      <w:r>
        <w:rPr>
          <w:rFonts w:ascii="Arial" w:hAnsi="Arial" w:cs="Arial"/>
          <w:sz w:val="24"/>
        </w:rPr>
        <w:t>Сосновоборского</w:t>
      </w:r>
      <w:proofErr w:type="spellEnd"/>
      <w:r>
        <w:rPr>
          <w:rFonts w:ascii="Arial" w:hAnsi="Arial" w:cs="Arial"/>
          <w:sz w:val="24"/>
        </w:rPr>
        <w:t xml:space="preserve"> городского округа</w:t>
      </w:r>
    </w:p>
    <w:p w:rsidR="00026993" w:rsidRDefault="00026993" w:rsidP="00026993">
      <w:pPr>
        <w:ind w:firstLine="567"/>
        <w:jc w:val="both"/>
        <w:rPr>
          <w:rFonts w:ascii="Arial" w:hAnsi="Arial" w:cs="Arial"/>
          <w:sz w:val="24"/>
        </w:rPr>
      </w:pPr>
    </w:p>
    <w:p w:rsidR="00026993" w:rsidRDefault="00026993" w:rsidP="00026993">
      <w:pPr>
        <w:ind w:firstLine="567"/>
        <w:jc w:val="center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Р</w:t>
      </w:r>
      <w:proofErr w:type="gramEnd"/>
      <w:r>
        <w:rPr>
          <w:rFonts w:ascii="Arial" w:hAnsi="Arial" w:cs="Arial"/>
          <w:sz w:val="24"/>
        </w:rPr>
        <w:t xml:space="preserve"> Е Ш И Л:</w:t>
      </w:r>
    </w:p>
    <w:p w:rsidR="00026993" w:rsidRPr="00AA5037" w:rsidRDefault="00026993" w:rsidP="00026993">
      <w:pPr>
        <w:ind w:firstLine="567"/>
        <w:jc w:val="both"/>
        <w:rPr>
          <w:rFonts w:ascii="Arial" w:hAnsi="Arial" w:cs="Arial"/>
          <w:sz w:val="24"/>
        </w:rPr>
      </w:pPr>
    </w:p>
    <w:p w:rsidR="00026993" w:rsidRDefault="00026993" w:rsidP="00026993">
      <w:pPr>
        <w:ind w:firstLine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 Назначить на очередное заседание совета депутатов в марте 2022 года пр</w:t>
      </w:r>
      <w:r>
        <w:rPr>
          <w:rFonts w:ascii="Arial" w:hAnsi="Arial" w:cs="Arial"/>
          <w:sz w:val="24"/>
        </w:rPr>
        <w:t>о</w:t>
      </w:r>
      <w:r>
        <w:rPr>
          <w:rFonts w:ascii="Arial" w:hAnsi="Arial" w:cs="Arial"/>
          <w:sz w:val="24"/>
        </w:rPr>
        <w:t xml:space="preserve">ведение отчета заместителя председателя совета депутатов </w:t>
      </w:r>
      <w:proofErr w:type="spellStart"/>
      <w:r>
        <w:rPr>
          <w:rFonts w:ascii="Arial" w:hAnsi="Arial" w:cs="Arial"/>
          <w:sz w:val="24"/>
        </w:rPr>
        <w:t>Сосновоборского</w:t>
      </w:r>
      <w:proofErr w:type="spellEnd"/>
      <w:r>
        <w:rPr>
          <w:rFonts w:ascii="Arial" w:hAnsi="Arial" w:cs="Arial"/>
          <w:sz w:val="24"/>
        </w:rPr>
        <w:t xml:space="preserve"> г</w:t>
      </w:r>
      <w:r>
        <w:rPr>
          <w:rFonts w:ascii="Arial" w:hAnsi="Arial" w:cs="Arial"/>
          <w:sz w:val="24"/>
        </w:rPr>
        <w:t>о</w:t>
      </w:r>
      <w:r>
        <w:rPr>
          <w:rFonts w:ascii="Arial" w:hAnsi="Arial" w:cs="Arial"/>
          <w:sz w:val="24"/>
        </w:rPr>
        <w:t>родского округа перед советом депутатов о проведенной работе за 2021 год.</w:t>
      </w:r>
    </w:p>
    <w:p w:rsidR="00026993" w:rsidRDefault="00026993" w:rsidP="00026993">
      <w:pPr>
        <w:ind w:firstLine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 Отчет провести на заседании совета депутатов 25 марта 2022 года в 1</w:t>
      </w:r>
      <w:r w:rsidR="00276EB6">
        <w:rPr>
          <w:rFonts w:ascii="Arial" w:hAnsi="Arial" w:cs="Arial"/>
          <w:sz w:val="24"/>
        </w:rPr>
        <w:t>6</w:t>
      </w:r>
      <w:r>
        <w:rPr>
          <w:rFonts w:ascii="Arial" w:hAnsi="Arial" w:cs="Arial"/>
          <w:sz w:val="24"/>
        </w:rPr>
        <w:t>.</w:t>
      </w:r>
      <w:r w:rsidR="009D4230">
        <w:rPr>
          <w:rFonts w:ascii="Arial" w:hAnsi="Arial" w:cs="Arial"/>
          <w:sz w:val="24"/>
        </w:rPr>
        <w:t>0</w:t>
      </w:r>
      <w:r w:rsidR="00276EB6">
        <w:rPr>
          <w:rFonts w:ascii="Arial" w:hAnsi="Arial" w:cs="Arial"/>
          <w:sz w:val="24"/>
        </w:rPr>
        <w:t>0</w:t>
      </w:r>
      <w:r>
        <w:rPr>
          <w:rFonts w:ascii="Arial" w:hAnsi="Arial" w:cs="Arial"/>
          <w:sz w:val="24"/>
        </w:rPr>
        <w:t xml:space="preserve"> в кабинете 333 здания администрации городского округа.</w:t>
      </w:r>
    </w:p>
    <w:p w:rsidR="00026993" w:rsidRPr="00026993" w:rsidRDefault="00026993" w:rsidP="00026993">
      <w:pPr>
        <w:ind w:firstLine="567"/>
        <w:jc w:val="both"/>
        <w:rPr>
          <w:rFonts w:ascii="Arial" w:hAnsi="Arial" w:cs="Arial"/>
          <w:sz w:val="24"/>
        </w:rPr>
      </w:pPr>
      <w:r w:rsidRPr="00026993">
        <w:rPr>
          <w:rFonts w:ascii="Arial" w:hAnsi="Arial" w:cs="Arial"/>
          <w:sz w:val="24"/>
        </w:rPr>
        <w:t xml:space="preserve">3. Утвердить перечень вопросов, требующих рассмотрения при проведении </w:t>
      </w:r>
      <w:proofErr w:type="gramStart"/>
      <w:r w:rsidRPr="00026993">
        <w:rPr>
          <w:rFonts w:ascii="Arial" w:hAnsi="Arial" w:cs="Arial"/>
          <w:sz w:val="24"/>
        </w:rPr>
        <w:t>о</w:t>
      </w:r>
      <w:r w:rsidRPr="00026993">
        <w:rPr>
          <w:rFonts w:ascii="Arial" w:hAnsi="Arial" w:cs="Arial"/>
          <w:sz w:val="24"/>
        </w:rPr>
        <w:t>т</w:t>
      </w:r>
      <w:r w:rsidRPr="00026993">
        <w:rPr>
          <w:rFonts w:ascii="Arial" w:hAnsi="Arial" w:cs="Arial"/>
          <w:sz w:val="24"/>
        </w:rPr>
        <w:t>чета заместителя председателя совета депутатов</w:t>
      </w:r>
      <w:proofErr w:type="gramEnd"/>
      <w:r w:rsidRPr="00026993">
        <w:rPr>
          <w:rFonts w:ascii="Arial" w:hAnsi="Arial" w:cs="Arial"/>
          <w:sz w:val="24"/>
        </w:rPr>
        <w:t>:</w:t>
      </w:r>
    </w:p>
    <w:p w:rsidR="00026993" w:rsidRPr="00026993" w:rsidRDefault="00026993" w:rsidP="00026993">
      <w:pPr>
        <w:ind w:firstLine="567"/>
        <w:jc w:val="both"/>
        <w:rPr>
          <w:rFonts w:ascii="Arial" w:hAnsi="Arial" w:cs="Arial"/>
          <w:sz w:val="24"/>
        </w:rPr>
      </w:pPr>
      <w:r w:rsidRPr="00026993">
        <w:rPr>
          <w:rFonts w:ascii="Arial" w:hAnsi="Arial" w:cs="Arial"/>
          <w:sz w:val="24"/>
        </w:rPr>
        <w:t xml:space="preserve">- </w:t>
      </w:r>
      <w:r>
        <w:rPr>
          <w:rFonts w:ascii="Arial" w:hAnsi="Arial" w:cs="Arial"/>
          <w:sz w:val="24"/>
        </w:rPr>
        <w:t>к</w:t>
      </w:r>
      <w:r w:rsidRPr="00026993">
        <w:rPr>
          <w:rFonts w:ascii="Arial" w:hAnsi="Arial" w:cs="Arial"/>
          <w:sz w:val="24"/>
        </w:rPr>
        <w:t xml:space="preserve">оличество проектов решений и поправок к ним, по которым проводилась </w:t>
      </w:r>
      <w:proofErr w:type="spellStart"/>
      <w:r w:rsidRPr="00026993">
        <w:rPr>
          <w:rFonts w:ascii="Arial" w:hAnsi="Arial" w:cs="Arial"/>
          <w:sz w:val="24"/>
        </w:rPr>
        <w:t>а</w:t>
      </w:r>
      <w:r w:rsidRPr="00026993">
        <w:rPr>
          <w:rFonts w:ascii="Arial" w:hAnsi="Arial" w:cs="Arial"/>
          <w:sz w:val="24"/>
        </w:rPr>
        <w:t>н</w:t>
      </w:r>
      <w:r w:rsidRPr="00026993">
        <w:rPr>
          <w:rFonts w:ascii="Arial" w:hAnsi="Arial" w:cs="Arial"/>
          <w:sz w:val="24"/>
        </w:rPr>
        <w:t>тикоррупционная</w:t>
      </w:r>
      <w:proofErr w:type="spellEnd"/>
      <w:r w:rsidRPr="00026993">
        <w:rPr>
          <w:rFonts w:ascii="Arial" w:hAnsi="Arial" w:cs="Arial"/>
          <w:sz w:val="24"/>
        </w:rPr>
        <w:t xml:space="preserve"> экспертиза?</w:t>
      </w:r>
    </w:p>
    <w:p w:rsidR="00026993" w:rsidRPr="00026993" w:rsidRDefault="00026993" w:rsidP="00026993">
      <w:pPr>
        <w:ind w:firstLine="567"/>
        <w:jc w:val="both"/>
        <w:rPr>
          <w:rFonts w:ascii="Arial" w:hAnsi="Arial" w:cs="Arial"/>
          <w:sz w:val="24"/>
        </w:rPr>
      </w:pPr>
      <w:r w:rsidRPr="00026993">
        <w:rPr>
          <w:rFonts w:ascii="Arial" w:hAnsi="Arial" w:cs="Arial"/>
          <w:sz w:val="24"/>
        </w:rPr>
        <w:t xml:space="preserve">- </w:t>
      </w:r>
      <w:r>
        <w:rPr>
          <w:rFonts w:ascii="Arial" w:hAnsi="Arial" w:cs="Arial"/>
          <w:sz w:val="24"/>
        </w:rPr>
        <w:t>к</w:t>
      </w:r>
      <w:r w:rsidRPr="00026993">
        <w:rPr>
          <w:rFonts w:ascii="Arial" w:hAnsi="Arial" w:cs="Arial"/>
          <w:sz w:val="24"/>
        </w:rPr>
        <w:t>оличество и перечень внесенных проектов решений и поправок к ним, по к</w:t>
      </w:r>
      <w:r w:rsidRPr="00026993">
        <w:rPr>
          <w:rFonts w:ascii="Arial" w:hAnsi="Arial" w:cs="Arial"/>
          <w:sz w:val="24"/>
        </w:rPr>
        <w:t>о</w:t>
      </w:r>
      <w:r w:rsidRPr="00026993">
        <w:rPr>
          <w:rFonts w:ascii="Arial" w:hAnsi="Arial" w:cs="Arial"/>
          <w:sz w:val="24"/>
        </w:rPr>
        <w:t xml:space="preserve">торым были выявлены </w:t>
      </w:r>
      <w:proofErr w:type="spellStart"/>
      <w:r w:rsidRPr="00026993">
        <w:rPr>
          <w:rFonts w:ascii="Arial" w:hAnsi="Arial" w:cs="Arial"/>
          <w:sz w:val="24"/>
        </w:rPr>
        <w:t>антикоррупционные</w:t>
      </w:r>
      <w:proofErr w:type="spellEnd"/>
      <w:r w:rsidRPr="00026993">
        <w:rPr>
          <w:rFonts w:ascii="Arial" w:hAnsi="Arial" w:cs="Arial"/>
          <w:sz w:val="24"/>
        </w:rPr>
        <w:t xml:space="preserve"> факторы? (с указанием авторов прое</w:t>
      </w:r>
      <w:r w:rsidRPr="00026993">
        <w:rPr>
          <w:rFonts w:ascii="Arial" w:hAnsi="Arial" w:cs="Arial"/>
          <w:sz w:val="24"/>
        </w:rPr>
        <w:t>к</w:t>
      </w:r>
      <w:r w:rsidRPr="00026993">
        <w:rPr>
          <w:rFonts w:ascii="Arial" w:hAnsi="Arial" w:cs="Arial"/>
          <w:sz w:val="24"/>
        </w:rPr>
        <w:t>тов)</w:t>
      </w:r>
      <w:r>
        <w:rPr>
          <w:rFonts w:ascii="Arial" w:hAnsi="Arial" w:cs="Arial"/>
          <w:sz w:val="24"/>
        </w:rPr>
        <w:t>.</w:t>
      </w:r>
    </w:p>
    <w:p w:rsidR="00026993" w:rsidRPr="00B734BF" w:rsidRDefault="00026993" w:rsidP="00026993">
      <w:pPr>
        <w:ind w:firstLine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4. Настоящее решение вступает в силу со дня принятия.</w:t>
      </w:r>
    </w:p>
    <w:p w:rsidR="00026993" w:rsidRDefault="00026993" w:rsidP="00026993">
      <w:pPr>
        <w:ind w:firstLine="567"/>
        <w:jc w:val="both"/>
        <w:rPr>
          <w:rFonts w:ascii="Arial" w:hAnsi="Arial" w:cs="Arial"/>
          <w:sz w:val="24"/>
        </w:rPr>
      </w:pPr>
    </w:p>
    <w:p w:rsidR="00026993" w:rsidRDefault="00026993" w:rsidP="00026993">
      <w:pPr>
        <w:ind w:firstLine="567"/>
        <w:jc w:val="both"/>
        <w:rPr>
          <w:rFonts w:ascii="Arial" w:hAnsi="Arial" w:cs="Arial"/>
          <w:sz w:val="24"/>
        </w:rPr>
      </w:pPr>
    </w:p>
    <w:p w:rsidR="00026993" w:rsidRDefault="00026993" w:rsidP="00026993">
      <w:pPr>
        <w:ind w:firstLine="567"/>
        <w:jc w:val="both"/>
        <w:rPr>
          <w:rFonts w:ascii="Arial" w:hAnsi="Arial" w:cs="Arial"/>
          <w:sz w:val="24"/>
        </w:rPr>
      </w:pPr>
    </w:p>
    <w:p w:rsidR="00026993" w:rsidRDefault="00026993" w:rsidP="00026993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026993" w:rsidRDefault="00026993" w:rsidP="005A02A4">
      <w:pPr>
        <w:ind w:firstLine="708"/>
        <w:rPr>
          <w:rFonts w:ascii="Arial" w:hAnsi="Arial" w:cs="Arial"/>
        </w:rPr>
      </w:pPr>
      <w:proofErr w:type="spellStart"/>
      <w:r>
        <w:rPr>
          <w:b/>
          <w:sz w:val="28"/>
          <w:szCs w:val="28"/>
        </w:rPr>
        <w:t>Сосновоборского</w:t>
      </w:r>
      <w:proofErr w:type="spellEnd"/>
      <w:r>
        <w:rPr>
          <w:b/>
          <w:sz w:val="28"/>
          <w:szCs w:val="28"/>
        </w:rPr>
        <w:t xml:space="preserve"> городского округа                                         </w:t>
      </w:r>
      <w:r w:rsidR="00276EB6">
        <w:rPr>
          <w:b/>
          <w:sz w:val="28"/>
          <w:szCs w:val="28"/>
        </w:rPr>
        <w:t>И.А.</w:t>
      </w:r>
      <w:r>
        <w:rPr>
          <w:b/>
          <w:sz w:val="28"/>
          <w:szCs w:val="28"/>
        </w:rPr>
        <w:t xml:space="preserve">Бабич </w:t>
      </w:r>
    </w:p>
    <w:sectPr w:rsidR="00026993" w:rsidSect="000269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70B" w:rsidRDefault="0090570B" w:rsidP="008B7914">
      <w:r>
        <w:separator/>
      </w:r>
    </w:p>
  </w:endnote>
  <w:endnote w:type="continuationSeparator" w:id="0">
    <w:p w:rsidR="0090570B" w:rsidRDefault="0090570B" w:rsidP="008B79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EB6" w:rsidRDefault="00276EB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EB6" w:rsidRDefault="00276EB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EB6" w:rsidRDefault="00276EB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70B" w:rsidRDefault="0090570B" w:rsidP="008B7914">
      <w:r>
        <w:separator/>
      </w:r>
    </w:p>
  </w:footnote>
  <w:footnote w:type="continuationSeparator" w:id="0">
    <w:p w:rsidR="0090570B" w:rsidRDefault="0090570B" w:rsidP="008B79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EB6" w:rsidRDefault="00276EB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EB6" w:rsidRDefault="00276EB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EB6" w:rsidRDefault="00276EB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8394eeeb-fe1e-4a9f-8456-01309a204fcd"/>
  </w:docVars>
  <w:rsids>
    <w:rsidRoot w:val="00026993"/>
    <w:rsid w:val="00026993"/>
    <w:rsid w:val="000327C9"/>
    <w:rsid w:val="001B2775"/>
    <w:rsid w:val="00276EB6"/>
    <w:rsid w:val="002A71A9"/>
    <w:rsid w:val="005A02A4"/>
    <w:rsid w:val="008B7914"/>
    <w:rsid w:val="0090570B"/>
    <w:rsid w:val="009D4230"/>
    <w:rsid w:val="009F5626"/>
    <w:rsid w:val="00BB641D"/>
    <w:rsid w:val="00C15F48"/>
    <w:rsid w:val="00E337D7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993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6993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26993"/>
    <w:pPr>
      <w:ind w:left="0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269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269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269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2699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1C4458-499C-41B4-8F2F-110BD50AD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2022-01-31T13:55:00Z</dcterms:created>
  <dcterms:modified xsi:type="dcterms:W3CDTF">2022-01-31T13:55:00Z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8394eeeb-fe1e-4a9f-8456-01309a204fcd</vt:lpwstr>
  </property>
</Properties>
</file>