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64A" w:rsidRPr="00A14402" w:rsidRDefault="00F8464A" w:rsidP="00F8464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2830830</wp:posOffset>
            </wp:positionH>
            <wp:positionV relativeFrom="paragraph">
              <wp:posOffset>-432435</wp:posOffset>
            </wp:positionV>
            <wp:extent cx="611505" cy="694055"/>
            <wp:effectExtent l="19050" t="0" r="0" b="0"/>
            <wp:wrapTopAndBottom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94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4402">
        <w:rPr>
          <w:rFonts w:ascii="Times New Roman" w:hAnsi="Times New Roman"/>
          <w:b/>
        </w:rPr>
        <w:t>СОВЕТ ДЕПУТАТОВ МУНИЦИПАЛЬНОГО ОБРАЗОВАНИЯ</w:t>
      </w:r>
    </w:p>
    <w:p w:rsidR="00F8464A" w:rsidRPr="00A14402" w:rsidRDefault="00F8464A" w:rsidP="00F8464A">
      <w:pPr>
        <w:pStyle w:val="a3"/>
        <w:ind w:firstLine="709"/>
        <w:jc w:val="center"/>
        <w:rPr>
          <w:rFonts w:ascii="Times New Roman" w:hAnsi="Times New Roman"/>
          <w:b/>
        </w:rPr>
      </w:pPr>
      <w:r w:rsidRPr="00A14402">
        <w:rPr>
          <w:rFonts w:ascii="Times New Roman" w:hAnsi="Times New Roman"/>
          <w:b/>
        </w:rPr>
        <w:t>СОСНОВОБОРСКИЙ ГОРОДСКОЙ ОКРУГ ЛЕНИНГРАДСКОЙ ОБЛАСТИ</w:t>
      </w:r>
    </w:p>
    <w:p w:rsidR="00F8464A" w:rsidRPr="00A14402" w:rsidRDefault="00F8464A" w:rsidP="00F8464A">
      <w:pPr>
        <w:pStyle w:val="a3"/>
        <w:ind w:firstLine="709"/>
        <w:jc w:val="center"/>
        <w:rPr>
          <w:rFonts w:ascii="Times New Roman" w:hAnsi="Times New Roman"/>
          <w:b/>
        </w:rPr>
      </w:pPr>
      <w:r w:rsidRPr="00A14402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 xml:space="preserve">ПЯТЫЙ </w:t>
      </w:r>
      <w:r w:rsidRPr="00A14402">
        <w:rPr>
          <w:rFonts w:ascii="Times New Roman" w:hAnsi="Times New Roman"/>
          <w:b/>
        </w:rPr>
        <w:t xml:space="preserve"> СОЗЫВ)</w:t>
      </w:r>
    </w:p>
    <w:p w:rsidR="00F8464A" w:rsidRPr="00AE7A83" w:rsidRDefault="00713DB2" w:rsidP="00F8464A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line id="Line 2" o:spid="_x0000_s1026" style="position:absolute;left:0;text-align:left;flip:y;z-index:251658240;visibility:visible" from="5.4pt,4.35pt" to="468.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" o:allowincell="f" strokeweight="2pt">
            <v:stroke startarrowwidth="narrow" startarrowlength="short" endarrowwidth="narrow" endarrowlength="short"/>
          </v:line>
        </w:pict>
      </w:r>
    </w:p>
    <w:p w:rsidR="00F8464A" w:rsidRPr="00BC011C" w:rsidRDefault="00F8464A" w:rsidP="00F8464A">
      <w:pPr>
        <w:pStyle w:val="a3"/>
        <w:ind w:firstLine="709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BC011C">
        <w:rPr>
          <w:rFonts w:ascii="Times New Roman" w:hAnsi="Times New Roman"/>
          <w:b/>
          <w:sz w:val="40"/>
          <w:szCs w:val="40"/>
        </w:rPr>
        <w:t>Р</w:t>
      </w:r>
      <w:proofErr w:type="gramEnd"/>
      <w:r w:rsidRPr="00BC011C">
        <w:rPr>
          <w:rFonts w:ascii="Times New Roman" w:hAnsi="Times New Roman"/>
          <w:b/>
          <w:sz w:val="40"/>
          <w:szCs w:val="40"/>
        </w:rPr>
        <w:t xml:space="preserve"> Е Ш Е Н И Е</w:t>
      </w:r>
    </w:p>
    <w:p w:rsidR="00FF0B02" w:rsidRDefault="00FF0B02" w:rsidP="00F8464A">
      <w:pPr>
        <w:pStyle w:val="a3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FF0B02" w:rsidRPr="00E06DD6" w:rsidRDefault="00FF0B02" w:rsidP="00FF0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DD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E06DD6">
        <w:rPr>
          <w:rFonts w:ascii="Times New Roman" w:hAnsi="Times New Roman" w:cs="Times New Roman"/>
          <w:b/>
          <w:sz w:val="28"/>
          <w:szCs w:val="28"/>
        </w:rPr>
        <w:t>.01.202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06DD6">
        <w:rPr>
          <w:rFonts w:ascii="Times New Roman" w:hAnsi="Times New Roman" w:cs="Times New Roman"/>
          <w:b/>
          <w:sz w:val="28"/>
          <w:szCs w:val="28"/>
        </w:rPr>
        <w:t xml:space="preserve"> года № 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F8464A" w:rsidRPr="00345742" w:rsidRDefault="00F8464A" w:rsidP="00F846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6629"/>
      </w:tblGrid>
      <w:tr w:rsidR="00F8464A" w:rsidRPr="00AE7A83" w:rsidTr="008144B2">
        <w:tc>
          <w:tcPr>
            <w:tcW w:w="6629" w:type="dxa"/>
          </w:tcPr>
          <w:p w:rsidR="00F8464A" w:rsidRPr="00246DA7" w:rsidRDefault="00F8464A" w:rsidP="008144B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6DA7">
              <w:rPr>
                <w:rFonts w:ascii="Times New Roman" w:hAnsi="Times New Roman"/>
                <w:b/>
                <w:sz w:val="28"/>
                <w:szCs w:val="28"/>
              </w:rPr>
              <w:t xml:space="preserve">«Об отмене решения совета депутатов от 26.11.2024 года № 34 «О внесении изменений и дополнений в Устав 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246DA7">
              <w:rPr>
                <w:rFonts w:ascii="Times New Roman" w:hAnsi="Times New Roman"/>
                <w:b/>
                <w:sz w:val="28"/>
                <w:szCs w:val="28"/>
              </w:rPr>
              <w:t>основоборский</w:t>
            </w:r>
            <w:proofErr w:type="spellEnd"/>
            <w:r w:rsidRPr="00246DA7">
              <w:rPr>
                <w:rFonts w:ascii="Times New Roman" w:hAnsi="Times New Roman"/>
                <w:b/>
                <w:sz w:val="28"/>
                <w:szCs w:val="28"/>
              </w:rPr>
              <w:t xml:space="preserve"> городской округ Ленинградской области»</w:t>
            </w:r>
          </w:p>
        </w:tc>
      </w:tr>
    </w:tbl>
    <w:p w:rsidR="00F8464A" w:rsidRPr="0056314C" w:rsidRDefault="00F8464A" w:rsidP="00F8464A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8464A" w:rsidRDefault="00F8464A" w:rsidP="00F8464A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F74C3" w:rsidRDefault="001F74C3" w:rsidP="00F8464A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8464A" w:rsidRPr="00FB58C5" w:rsidRDefault="00F8464A" w:rsidP="00F8464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B58C5">
        <w:rPr>
          <w:rFonts w:ascii="Times New Roman" w:hAnsi="Times New Roman"/>
          <w:sz w:val="28"/>
          <w:szCs w:val="28"/>
        </w:rPr>
        <w:t xml:space="preserve">Принимая во внимание </w:t>
      </w:r>
      <w:proofErr w:type="gramStart"/>
      <w:r w:rsidRPr="00FB58C5">
        <w:rPr>
          <w:rFonts w:ascii="Times New Roman" w:hAnsi="Times New Roman"/>
          <w:sz w:val="28"/>
          <w:szCs w:val="28"/>
        </w:rPr>
        <w:t>рекомендации Главного Управления Министерства юстиции Российской Федерации</w:t>
      </w:r>
      <w:proofErr w:type="gramEnd"/>
      <w:r w:rsidRPr="00FB58C5">
        <w:rPr>
          <w:rFonts w:ascii="Times New Roman" w:hAnsi="Times New Roman"/>
          <w:sz w:val="28"/>
          <w:szCs w:val="28"/>
        </w:rPr>
        <w:t xml:space="preserve"> по Санкт-Петербургу и Ленинградской области, а также отзыв с государственной регистрации изменений и дополнений в Устав муниципального образования </w:t>
      </w:r>
      <w:proofErr w:type="spellStart"/>
      <w:r w:rsidRPr="00FB58C5">
        <w:rPr>
          <w:rFonts w:ascii="Times New Roman" w:hAnsi="Times New Roman"/>
          <w:sz w:val="28"/>
          <w:szCs w:val="28"/>
        </w:rPr>
        <w:t>Сосновоборский</w:t>
      </w:r>
      <w:proofErr w:type="spellEnd"/>
      <w:r w:rsidRPr="00FB58C5">
        <w:rPr>
          <w:rFonts w:ascii="Times New Roman" w:hAnsi="Times New Roman"/>
          <w:sz w:val="28"/>
          <w:szCs w:val="28"/>
        </w:rPr>
        <w:t xml:space="preserve"> городской округ Ленинградской области, принятых решением совета депутатов от 26.11.2024 года № 34, совет депутатов Сосновоборского городского округа Ленинградской области</w:t>
      </w:r>
    </w:p>
    <w:p w:rsidR="00F8464A" w:rsidRPr="00480BB5" w:rsidRDefault="00F8464A" w:rsidP="00F8464A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8464A" w:rsidRPr="00480BB5" w:rsidRDefault="00F8464A" w:rsidP="00F8464A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80BB5">
        <w:rPr>
          <w:rFonts w:ascii="Times New Roman" w:hAnsi="Times New Roman"/>
          <w:sz w:val="28"/>
          <w:szCs w:val="28"/>
        </w:rPr>
        <w:t>Р</w:t>
      </w:r>
      <w:proofErr w:type="gramEnd"/>
      <w:r w:rsidRPr="00480BB5">
        <w:rPr>
          <w:rFonts w:ascii="Times New Roman" w:hAnsi="Times New Roman"/>
          <w:sz w:val="28"/>
          <w:szCs w:val="28"/>
        </w:rPr>
        <w:t xml:space="preserve"> Е Ш И Л:</w:t>
      </w:r>
    </w:p>
    <w:p w:rsidR="00F8464A" w:rsidRPr="00480BB5" w:rsidRDefault="00F8464A" w:rsidP="00F8464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464A" w:rsidRPr="00480BB5" w:rsidRDefault="00F8464A" w:rsidP="00F8464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80BB5">
        <w:rPr>
          <w:rFonts w:ascii="Times New Roman" w:hAnsi="Times New Roman"/>
          <w:sz w:val="28"/>
          <w:szCs w:val="28"/>
        </w:rPr>
        <w:t xml:space="preserve">1. Признать утратившим силу решение совета депутатов от 26.11.2024 года № 34 «О внесении изменений и дополнений в Устав муниципального образования </w:t>
      </w:r>
      <w:proofErr w:type="spellStart"/>
      <w:r w:rsidRPr="00480BB5">
        <w:rPr>
          <w:rFonts w:ascii="Times New Roman" w:hAnsi="Times New Roman"/>
          <w:sz w:val="28"/>
          <w:szCs w:val="28"/>
        </w:rPr>
        <w:t>Сосновоборский</w:t>
      </w:r>
      <w:proofErr w:type="spellEnd"/>
      <w:r w:rsidRPr="00480BB5">
        <w:rPr>
          <w:rFonts w:ascii="Times New Roman" w:hAnsi="Times New Roman"/>
          <w:sz w:val="28"/>
          <w:szCs w:val="28"/>
        </w:rPr>
        <w:t xml:space="preserve"> городской округ Ленинградской области».</w:t>
      </w:r>
    </w:p>
    <w:p w:rsidR="00F8464A" w:rsidRPr="00480BB5" w:rsidRDefault="00F8464A" w:rsidP="00F8464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80BB5">
        <w:rPr>
          <w:rFonts w:ascii="Times New Roman" w:hAnsi="Times New Roman"/>
          <w:sz w:val="28"/>
          <w:szCs w:val="28"/>
        </w:rPr>
        <w:t>2. Настоящее решение вступает в силу со дня его принятия.</w:t>
      </w:r>
    </w:p>
    <w:p w:rsidR="00F8464A" w:rsidRDefault="00F8464A" w:rsidP="00F8464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F0B02" w:rsidRPr="00480BB5" w:rsidRDefault="00FF0B02" w:rsidP="00F8464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8464A" w:rsidRPr="00480BB5" w:rsidRDefault="00F8464A" w:rsidP="00F8464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8464A" w:rsidRPr="00FF61BE" w:rsidRDefault="00F8464A" w:rsidP="00F8464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61BE">
        <w:rPr>
          <w:rFonts w:ascii="Times New Roman" w:hAnsi="Times New Roman"/>
          <w:b/>
          <w:sz w:val="28"/>
          <w:szCs w:val="28"/>
        </w:rPr>
        <w:t>Председатель совета депутатов</w:t>
      </w:r>
    </w:p>
    <w:p w:rsidR="00F8464A" w:rsidRPr="00FF61BE" w:rsidRDefault="00F8464A" w:rsidP="00F8464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61BE">
        <w:rPr>
          <w:rFonts w:ascii="Times New Roman" w:hAnsi="Times New Roman"/>
          <w:b/>
          <w:sz w:val="28"/>
          <w:szCs w:val="28"/>
        </w:rPr>
        <w:t xml:space="preserve">Сосновоборского городского округа                             </w:t>
      </w:r>
      <w:r>
        <w:rPr>
          <w:rFonts w:ascii="Times New Roman" w:hAnsi="Times New Roman"/>
          <w:b/>
          <w:sz w:val="28"/>
          <w:szCs w:val="28"/>
        </w:rPr>
        <w:t>А.Н. Афанасьев</w:t>
      </w:r>
    </w:p>
    <w:p w:rsidR="00F8464A" w:rsidRDefault="00F8464A" w:rsidP="00F8464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8464A" w:rsidRDefault="00F8464A" w:rsidP="00F8464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8464A" w:rsidRPr="00FF61BE" w:rsidRDefault="00F8464A" w:rsidP="00F8464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61BE">
        <w:rPr>
          <w:rFonts w:ascii="Times New Roman" w:hAnsi="Times New Roman"/>
          <w:b/>
          <w:sz w:val="28"/>
          <w:szCs w:val="28"/>
        </w:rPr>
        <w:t>Глава Сосновоборского</w:t>
      </w:r>
    </w:p>
    <w:p w:rsidR="00F8464A" w:rsidRDefault="00F8464A" w:rsidP="00F8464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61BE">
        <w:rPr>
          <w:rFonts w:ascii="Times New Roman" w:hAnsi="Times New Roman"/>
          <w:b/>
          <w:sz w:val="28"/>
          <w:szCs w:val="28"/>
        </w:rPr>
        <w:t xml:space="preserve">городского округа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М.В. Воронков</w:t>
      </w:r>
    </w:p>
    <w:sectPr w:rsidR="00F8464A" w:rsidSect="008A27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45C" w:rsidRDefault="001B145C" w:rsidP="009C22E7">
      <w:r>
        <w:separator/>
      </w:r>
    </w:p>
  </w:endnote>
  <w:endnote w:type="continuationSeparator" w:id="0">
    <w:p w:rsidR="001B145C" w:rsidRDefault="001B145C" w:rsidP="009C2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79D" w:rsidRDefault="001B145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31379"/>
      <w:docPartObj>
        <w:docPartGallery w:val="Page Numbers (Bottom of Page)"/>
        <w:docPartUnique/>
      </w:docPartObj>
    </w:sdtPr>
    <w:sdtContent>
      <w:p w:rsidR="00E05E5C" w:rsidRDefault="00713DB2">
        <w:pPr>
          <w:pStyle w:val="a6"/>
          <w:jc w:val="right"/>
        </w:pPr>
        <w:r>
          <w:fldChar w:fldCharType="begin"/>
        </w:r>
        <w:r w:rsidR="00107BA1">
          <w:instrText xml:space="preserve"> PAGE   \* MERGEFORMAT </w:instrText>
        </w:r>
        <w:r>
          <w:fldChar w:fldCharType="separate"/>
        </w:r>
        <w:r w:rsidR="00107BA1">
          <w:rPr>
            <w:noProof/>
          </w:rPr>
          <w:t>2</w:t>
        </w:r>
        <w:r>
          <w:fldChar w:fldCharType="end"/>
        </w:r>
      </w:p>
    </w:sdtContent>
  </w:sdt>
  <w:p w:rsidR="00E05E5C" w:rsidRDefault="001B145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E5C" w:rsidRDefault="001B145C">
    <w:pPr>
      <w:pStyle w:val="a6"/>
      <w:jc w:val="right"/>
    </w:pPr>
  </w:p>
  <w:p w:rsidR="00E05E5C" w:rsidRDefault="001B145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45C" w:rsidRDefault="001B145C" w:rsidP="009C22E7">
      <w:r>
        <w:separator/>
      </w:r>
    </w:p>
  </w:footnote>
  <w:footnote w:type="continuationSeparator" w:id="0">
    <w:p w:rsidR="001B145C" w:rsidRDefault="001B145C" w:rsidP="009C2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79D" w:rsidRDefault="001B14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79D" w:rsidRDefault="001B145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79D" w:rsidRDefault="001B145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edf7dd95-c88b-4d94-8a49-889a43bed995"/>
  </w:docVars>
  <w:rsids>
    <w:rsidRoot w:val="00F8464A"/>
    <w:rsid w:val="000327C9"/>
    <w:rsid w:val="00107BA1"/>
    <w:rsid w:val="001B145C"/>
    <w:rsid w:val="001F74C3"/>
    <w:rsid w:val="002A71A9"/>
    <w:rsid w:val="00713DB2"/>
    <w:rsid w:val="007F1388"/>
    <w:rsid w:val="00862DBC"/>
    <w:rsid w:val="009C22E7"/>
    <w:rsid w:val="00F056C0"/>
    <w:rsid w:val="00F8464A"/>
    <w:rsid w:val="00FB107D"/>
    <w:rsid w:val="00FF0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64A"/>
    <w:pPr>
      <w:ind w:left="0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F846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8464A"/>
  </w:style>
  <w:style w:type="paragraph" w:styleId="a6">
    <w:name w:val="footer"/>
    <w:basedOn w:val="a"/>
    <w:link w:val="a7"/>
    <w:uiPriority w:val="99"/>
    <w:unhideWhenUsed/>
    <w:rsid w:val="00F846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46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dcterms:created xsi:type="dcterms:W3CDTF">2025-02-04T11:24:00Z</dcterms:created>
  <dcterms:modified xsi:type="dcterms:W3CDTF">2025-02-04T11:24:00Z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edf7dd95-c88b-4d94-8a49-889a43bed995</vt:lpwstr>
  </property>
</Properties>
</file>