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75B" w:rsidRPr="009D662C" w:rsidRDefault="009A175B" w:rsidP="009A175B">
      <w:pPr>
        <w:autoSpaceDE w:val="0"/>
        <w:autoSpaceDN w:val="0"/>
        <w:adjustRightInd w:val="0"/>
        <w:jc w:val="center"/>
        <w:outlineLvl w:val="0"/>
        <w:rPr>
          <w:b/>
          <w:sz w:val="22"/>
          <w:szCs w:val="22"/>
        </w:rPr>
      </w:pPr>
      <w:r w:rsidRPr="009D662C">
        <w:rPr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2815590</wp:posOffset>
            </wp:positionH>
            <wp:positionV relativeFrom="paragraph">
              <wp:posOffset>-443865</wp:posOffset>
            </wp:positionV>
            <wp:extent cx="605155" cy="781050"/>
            <wp:effectExtent l="19050" t="0" r="4445" b="0"/>
            <wp:wrapTopAndBottom/>
            <wp:docPr id="1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D662C">
        <w:rPr>
          <w:b/>
          <w:sz w:val="22"/>
          <w:szCs w:val="22"/>
        </w:rPr>
        <w:t>СОВЕТ ДЕПУТАТОВ МУНИЦИПАЛЬНОГО ОБРАЗОВАНИЯ</w:t>
      </w:r>
    </w:p>
    <w:p w:rsidR="009A175B" w:rsidRPr="009D662C" w:rsidRDefault="009A175B" w:rsidP="009A175B">
      <w:pPr>
        <w:suppressAutoHyphens/>
        <w:jc w:val="center"/>
        <w:rPr>
          <w:b/>
          <w:sz w:val="22"/>
          <w:szCs w:val="22"/>
        </w:rPr>
      </w:pPr>
      <w:r w:rsidRPr="009D662C">
        <w:rPr>
          <w:b/>
          <w:sz w:val="22"/>
          <w:szCs w:val="22"/>
        </w:rPr>
        <w:t>СОСНОВОБОРСКИЙ ГОРОДСКОЙ ОКРУГ ЛЕНИНГРАДСКОЙ ОБЛАСТИ</w:t>
      </w:r>
    </w:p>
    <w:p w:rsidR="009A175B" w:rsidRPr="009D662C" w:rsidRDefault="009A175B" w:rsidP="009A175B">
      <w:pPr>
        <w:suppressAutoHyphens/>
        <w:jc w:val="center"/>
        <w:rPr>
          <w:b/>
          <w:sz w:val="22"/>
          <w:szCs w:val="22"/>
        </w:rPr>
      </w:pPr>
      <w:r w:rsidRPr="009D662C">
        <w:rPr>
          <w:b/>
          <w:sz w:val="22"/>
          <w:szCs w:val="22"/>
        </w:rPr>
        <w:t>(ПЯТЫЙ СОЗЫВ)</w:t>
      </w:r>
    </w:p>
    <w:p w:rsidR="009A175B" w:rsidRDefault="005374B3" w:rsidP="009A175B">
      <w:pPr>
        <w:suppressAutoHyphens/>
        <w:jc w:val="center"/>
        <w:rPr>
          <w:b/>
        </w:rPr>
      </w:pPr>
      <w:r w:rsidRPr="005374B3">
        <w:rPr>
          <w:noProof/>
        </w:rPr>
        <w:pict>
          <v:line id="Line 2" o:spid="_x0000_s2050" style="position:absolute;left:0;text-align:left;flip:y;z-index:251660288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" o:allowincell="f" strokeweight="2pt">
            <v:stroke startarrowwidth="narrow" startarrowlength="short" endarrowwidth="narrow" endarrowlength="short"/>
          </v:line>
        </w:pict>
      </w:r>
    </w:p>
    <w:p w:rsidR="009A175B" w:rsidRPr="00835783" w:rsidRDefault="009A175B" w:rsidP="009A175B">
      <w:pPr>
        <w:suppressAutoHyphens/>
        <w:jc w:val="center"/>
        <w:rPr>
          <w:b/>
          <w:spacing w:val="20"/>
          <w:sz w:val="40"/>
          <w:szCs w:val="24"/>
        </w:rPr>
      </w:pPr>
      <w:proofErr w:type="gramStart"/>
      <w:r w:rsidRPr="00835783">
        <w:rPr>
          <w:b/>
          <w:spacing w:val="20"/>
          <w:sz w:val="40"/>
          <w:szCs w:val="24"/>
        </w:rPr>
        <w:t>Р</w:t>
      </w:r>
      <w:proofErr w:type="gramEnd"/>
      <w:r w:rsidRPr="00835783">
        <w:rPr>
          <w:b/>
          <w:spacing w:val="20"/>
          <w:sz w:val="40"/>
          <w:szCs w:val="24"/>
        </w:rPr>
        <w:t xml:space="preserve"> Е Ш Е Н И Е</w:t>
      </w:r>
    </w:p>
    <w:p w:rsidR="009A175B" w:rsidRPr="009A175B" w:rsidRDefault="009A175B" w:rsidP="009A175B">
      <w:pPr>
        <w:pStyle w:val="ab"/>
        <w:jc w:val="center"/>
        <w:rPr>
          <w:rFonts w:ascii="Times New Roman" w:eastAsia="Calibri" w:hAnsi="Times New Roman"/>
          <w:b/>
          <w:bCs/>
          <w:sz w:val="28"/>
          <w:szCs w:val="28"/>
          <w:lang w:val="ru-RU"/>
        </w:rPr>
      </w:pPr>
    </w:p>
    <w:p w:rsidR="009A175B" w:rsidRPr="009A175B" w:rsidRDefault="009A175B" w:rsidP="009A175B">
      <w:pPr>
        <w:pStyle w:val="ab"/>
        <w:jc w:val="center"/>
        <w:rPr>
          <w:rFonts w:ascii="Times New Roman" w:eastAsia="Calibri" w:hAnsi="Times New Roman"/>
          <w:b/>
          <w:bCs/>
          <w:sz w:val="28"/>
          <w:szCs w:val="28"/>
          <w:lang w:val="ru-RU"/>
        </w:rPr>
      </w:pPr>
      <w:r w:rsidRPr="009A175B">
        <w:rPr>
          <w:rFonts w:ascii="Times New Roman" w:eastAsia="Calibri" w:hAnsi="Times New Roman"/>
          <w:b/>
          <w:bCs/>
          <w:sz w:val="28"/>
          <w:szCs w:val="28"/>
          <w:lang w:val="ru-RU"/>
        </w:rPr>
        <w:t>от 25.02.2026 года  № 2</w:t>
      </w:r>
      <w:r>
        <w:rPr>
          <w:rFonts w:ascii="Times New Roman" w:eastAsia="Calibri" w:hAnsi="Times New Roman"/>
          <w:b/>
          <w:bCs/>
          <w:sz w:val="28"/>
          <w:szCs w:val="28"/>
          <w:lang w:val="ru-RU"/>
        </w:rPr>
        <w:t>3</w:t>
      </w:r>
    </w:p>
    <w:p w:rsidR="00904DF1" w:rsidRDefault="00904DF1" w:rsidP="00904DF1">
      <w:pPr>
        <w:autoSpaceDE w:val="0"/>
        <w:autoSpaceDN w:val="0"/>
        <w:adjustRightInd w:val="0"/>
        <w:rPr>
          <w:sz w:val="24"/>
          <w:szCs w:val="24"/>
        </w:rPr>
      </w:pPr>
    </w:p>
    <w:p w:rsidR="009F4408" w:rsidRDefault="009A175B" w:rsidP="00D26C08">
      <w:pPr>
        <w:pStyle w:val="a3"/>
        <w:ind w:right="3969"/>
        <w:jc w:val="both"/>
        <w:rPr>
          <w:szCs w:val="28"/>
        </w:rPr>
      </w:pPr>
      <w:bookmarkStart w:id="0" w:name="_Hlk221200590"/>
      <w:r>
        <w:rPr>
          <w:b/>
          <w:szCs w:val="28"/>
        </w:rPr>
        <w:t xml:space="preserve"> </w:t>
      </w:r>
      <w:r w:rsidR="00904DF1">
        <w:rPr>
          <w:b/>
          <w:szCs w:val="28"/>
        </w:rPr>
        <w:t>«</w:t>
      </w:r>
      <w:r w:rsidR="009F4408" w:rsidRPr="00E63C85">
        <w:rPr>
          <w:b/>
          <w:szCs w:val="28"/>
        </w:rPr>
        <w:t>О внесении изменени</w:t>
      </w:r>
      <w:r w:rsidR="009F4408">
        <w:rPr>
          <w:b/>
          <w:szCs w:val="28"/>
        </w:rPr>
        <w:t>й</w:t>
      </w:r>
      <w:r w:rsidR="009F4408" w:rsidRPr="00E63C85">
        <w:rPr>
          <w:b/>
          <w:szCs w:val="28"/>
        </w:rPr>
        <w:t xml:space="preserve"> в </w:t>
      </w:r>
      <w:bookmarkStart w:id="1" w:name="_Hlk221114366"/>
      <w:r w:rsidR="009F4408" w:rsidRPr="00104683">
        <w:rPr>
          <w:b/>
          <w:szCs w:val="28"/>
        </w:rPr>
        <w:t>Поряд</w:t>
      </w:r>
      <w:r w:rsidR="009F4408">
        <w:rPr>
          <w:b/>
          <w:szCs w:val="28"/>
        </w:rPr>
        <w:t>о</w:t>
      </w:r>
      <w:r w:rsidR="009F4408" w:rsidRPr="00104683">
        <w:rPr>
          <w:b/>
          <w:szCs w:val="28"/>
        </w:rPr>
        <w:t xml:space="preserve">к осуществления Контрольно–счетной палатой муниципального образования </w:t>
      </w:r>
      <w:proofErr w:type="spellStart"/>
      <w:r w:rsidR="009F4408" w:rsidRPr="00104683">
        <w:rPr>
          <w:b/>
          <w:szCs w:val="28"/>
        </w:rPr>
        <w:t>Сосновоборский</w:t>
      </w:r>
      <w:proofErr w:type="spellEnd"/>
      <w:r w:rsidR="009F4408" w:rsidRPr="00104683">
        <w:rPr>
          <w:b/>
          <w:szCs w:val="28"/>
        </w:rPr>
        <w:t xml:space="preserve"> городской округ Ленинградской области полномочий по внешнему муниципальному финансовому контролю</w:t>
      </w:r>
      <w:bookmarkEnd w:id="0"/>
      <w:bookmarkEnd w:id="1"/>
      <w:r w:rsidR="009F4408" w:rsidRPr="00E63C85">
        <w:rPr>
          <w:b/>
          <w:szCs w:val="28"/>
        </w:rPr>
        <w:t>»</w:t>
      </w:r>
    </w:p>
    <w:p w:rsidR="009F4408" w:rsidRDefault="009F4408" w:rsidP="006813EB">
      <w:pPr>
        <w:pStyle w:val="a3"/>
        <w:ind w:firstLine="709"/>
        <w:jc w:val="both"/>
        <w:rPr>
          <w:szCs w:val="28"/>
        </w:rPr>
      </w:pPr>
    </w:p>
    <w:p w:rsidR="004C6D1B" w:rsidRPr="00702E71" w:rsidRDefault="006813EB" w:rsidP="006813EB">
      <w:pPr>
        <w:pStyle w:val="a3"/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В целях приведения в соответствие </w:t>
      </w:r>
      <w:r w:rsidRPr="006813EB">
        <w:rPr>
          <w:szCs w:val="28"/>
        </w:rPr>
        <w:t>Порядк</w:t>
      </w:r>
      <w:r>
        <w:rPr>
          <w:szCs w:val="28"/>
        </w:rPr>
        <w:t>а</w:t>
      </w:r>
      <w:r w:rsidRPr="006813EB">
        <w:rPr>
          <w:szCs w:val="28"/>
        </w:rPr>
        <w:t xml:space="preserve"> осуществления Контрольно–счетной палатой муниципального образования </w:t>
      </w:r>
      <w:proofErr w:type="spellStart"/>
      <w:r w:rsidRPr="006813EB">
        <w:rPr>
          <w:szCs w:val="28"/>
        </w:rPr>
        <w:t>Сосновоборский</w:t>
      </w:r>
      <w:proofErr w:type="spellEnd"/>
      <w:r w:rsidRPr="006813EB">
        <w:rPr>
          <w:szCs w:val="28"/>
        </w:rPr>
        <w:t xml:space="preserve"> городской округ Ленинградской области полномочий по внешнему муниципальному финансовому контролю</w:t>
      </w:r>
      <w:r>
        <w:rPr>
          <w:szCs w:val="28"/>
        </w:rPr>
        <w:t xml:space="preserve">, </w:t>
      </w:r>
      <w:bookmarkStart w:id="2" w:name="_Hlk221114998"/>
      <w:r>
        <w:rPr>
          <w:szCs w:val="28"/>
        </w:rPr>
        <w:t>утвержденного решением совета депутатов Сосновоборского городского округа от 07.08.2019 № 120</w:t>
      </w:r>
      <w:r w:rsidR="00934B35">
        <w:rPr>
          <w:szCs w:val="28"/>
        </w:rPr>
        <w:t>,</w:t>
      </w:r>
      <w:r>
        <w:rPr>
          <w:szCs w:val="28"/>
        </w:rPr>
        <w:t xml:space="preserve"> </w:t>
      </w:r>
      <w:bookmarkEnd w:id="2"/>
      <w:r>
        <w:rPr>
          <w:szCs w:val="28"/>
        </w:rPr>
        <w:t>с</w:t>
      </w:r>
      <w:r w:rsidRPr="006813EB">
        <w:t xml:space="preserve"> </w:t>
      </w:r>
      <w:r w:rsidRPr="006813EB">
        <w:rPr>
          <w:szCs w:val="28"/>
        </w:rPr>
        <w:t>Федеральны</w:t>
      </w:r>
      <w:r>
        <w:rPr>
          <w:szCs w:val="28"/>
        </w:rPr>
        <w:t>м</w:t>
      </w:r>
      <w:r w:rsidRPr="006813EB">
        <w:rPr>
          <w:szCs w:val="28"/>
        </w:rPr>
        <w:t xml:space="preserve"> закон</w:t>
      </w:r>
      <w:r>
        <w:rPr>
          <w:szCs w:val="28"/>
        </w:rPr>
        <w:t>ом</w:t>
      </w:r>
      <w:r w:rsidRPr="006813EB">
        <w:rPr>
          <w:szCs w:val="28"/>
        </w:rPr>
        <w:t xml:space="preserve"> от 07.02.2011 </w:t>
      </w:r>
      <w:r>
        <w:rPr>
          <w:szCs w:val="28"/>
        </w:rPr>
        <w:t>№</w:t>
      </w:r>
      <w:r w:rsidRPr="006813EB">
        <w:rPr>
          <w:szCs w:val="28"/>
        </w:rPr>
        <w:t xml:space="preserve"> 6-ФЗ</w:t>
      </w:r>
      <w:r>
        <w:rPr>
          <w:szCs w:val="28"/>
        </w:rPr>
        <w:t xml:space="preserve"> «</w:t>
      </w:r>
      <w:r w:rsidRPr="006813EB">
        <w:rPr>
          <w:szCs w:val="28"/>
        </w:rPr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</w:r>
      <w:r>
        <w:rPr>
          <w:szCs w:val="28"/>
        </w:rPr>
        <w:t>» (с изменениями)</w:t>
      </w:r>
      <w:r w:rsidR="004C6D1B">
        <w:rPr>
          <w:szCs w:val="28"/>
        </w:rPr>
        <w:t xml:space="preserve">, </w:t>
      </w:r>
      <w:r w:rsidR="004C6D1B" w:rsidRPr="00702E71">
        <w:rPr>
          <w:szCs w:val="28"/>
        </w:rPr>
        <w:t>совет депутатов Сосновоборского городского</w:t>
      </w:r>
      <w:proofErr w:type="gramEnd"/>
      <w:r w:rsidR="004C6D1B" w:rsidRPr="00702E71">
        <w:rPr>
          <w:szCs w:val="28"/>
        </w:rPr>
        <w:t xml:space="preserve"> округа</w:t>
      </w:r>
    </w:p>
    <w:p w:rsidR="002D1810" w:rsidRDefault="002D1810" w:rsidP="004C6D1B">
      <w:pPr>
        <w:pStyle w:val="a3"/>
        <w:jc w:val="center"/>
        <w:rPr>
          <w:szCs w:val="28"/>
        </w:rPr>
      </w:pPr>
    </w:p>
    <w:p w:rsidR="004C6D1B" w:rsidRPr="00D2253F" w:rsidRDefault="004C6D1B" w:rsidP="004C6D1B">
      <w:pPr>
        <w:pStyle w:val="a3"/>
        <w:jc w:val="center"/>
        <w:rPr>
          <w:szCs w:val="28"/>
        </w:rPr>
      </w:pPr>
      <w:proofErr w:type="gramStart"/>
      <w:r w:rsidRPr="00D2253F">
        <w:rPr>
          <w:szCs w:val="28"/>
        </w:rPr>
        <w:t>Р</w:t>
      </w:r>
      <w:proofErr w:type="gramEnd"/>
      <w:r w:rsidRPr="00D2253F">
        <w:rPr>
          <w:szCs w:val="28"/>
        </w:rPr>
        <w:t xml:space="preserve"> Е Ш И Л:</w:t>
      </w:r>
    </w:p>
    <w:p w:rsidR="004C6D1B" w:rsidRPr="00D2253F" w:rsidRDefault="004C6D1B" w:rsidP="004C6D1B">
      <w:pPr>
        <w:jc w:val="center"/>
        <w:rPr>
          <w:b/>
          <w:sz w:val="28"/>
          <w:szCs w:val="28"/>
        </w:rPr>
      </w:pPr>
    </w:p>
    <w:p w:rsidR="004C6D1B" w:rsidRDefault="00E63C85" w:rsidP="00074958">
      <w:pPr>
        <w:pStyle w:val="ac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</w:t>
      </w:r>
      <w:r w:rsidR="00934B35" w:rsidRPr="00934B35">
        <w:rPr>
          <w:sz w:val="28"/>
          <w:szCs w:val="28"/>
        </w:rPr>
        <w:t>Поряд</w:t>
      </w:r>
      <w:r w:rsidR="00934B35">
        <w:rPr>
          <w:sz w:val="28"/>
          <w:szCs w:val="28"/>
        </w:rPr>
        <w:t>о</w:t>
      </w:r>
      <w:r w:rsidR="00934B35" w:rsidRPr="00934B35">
        <w:rPr>
          <w:sz w:val="28"/>
          <w:szCs w:val="28"/>
        </w:rPr>
        <w:t xml:space="preserve">к осуществления Контрольно–счетной палатой муниципального образования </w:t>
      </w:r>
      <w:proofErr w:type="spellStart"/>
      <w:r w:rsidR="00934B35" w:rsidRPr="00934B35">
        <w:rPr>
          <w:sz w:val="28"/>
          <w:szCs w:val="28"/>
        </w:rPr>
        <w:t>Сосновоборский</w:t>
      </w:r>
      <w:proofErr w:type="spellEnd"/>
      <w:r w:rsidR="00934B35" w:rsidRPr="00934B35">
        <w:rPr>
          <w:sz w:val="28"/>
          <w:szCs w:val="28"/>
        </w:rPr>
        <w:t xml:space="preserve"> городской округ Ленинградской области полномочий по внешнему муниципальному финансовому контролю</w:t>
      </w:r>
      <w:r w:rsidR="00934B35">
        <w:rPr>
          <w:sz w:val="28"/>
          <w:szCs w:val="28"/>
        </w:rPr>
        <w:t>,</w:t>
      </w:r>
      <w:r w:rsidR="00934B35" w:rsidRPr="00934B35">
        <w:t xml:space="preserve"> </w:t>
      </w:r>
      <w:r w:rsidR="00934B35" w:rsidRPr="00934B35">
        <w:rPr>
          <w:sz w:val="28"/>
          <w:szCs w:val="28"/>
        </w:rPr>
        <w:t>утвержденн</w:t>
      </w:r>
      <w:r w:rsidR="00934B35">
        <w:rPr>
          <w:sz w:val="28"/>
          <w:szCs w:val="28"/>
        </w:rPr>
        <w:t>ый</w:t>
      </w:r>
      <w:r w:rsidR="00934B35" w:rsidRPr="00934B35">
        <w:rPr>
          <w:sz w:val="28"/>
          <w:szCs w:val="28"/>
        </w:rPr>
        <w:t xml:space="preserve"> решением совета депутатов Сосновоборского городского округа от 07.08.2019 № 120</w:t>
      </w:r>
      <w:r w:rsidR="00934B35">
        <w:rPr>
          <w:sz w:val="28"/>
          <w:szCs w:val="28"/>
        </w:rPr>
        <w:t xml:space="preserve">, </w:t>
      </w:r>
      <w:r w:rsidR="00934B35" w:rsidRPr="00A47D4C">
        <w:rPr>
          <w:sz w:val="28"/>
          <w:szCs w:val="28"/>
        </w:rPr>
        <w:t xml:space="preserve">утвердив </w:t>
      </w:r>
      <w:r w:rsidR="00934B35">
        <w:rPr>
          <w:sz w:val="28"/>
          <w:szCs w:val="28"/>
        </w:rPr>
        <w:t>его в новой редакции (Приложение).</w:t>
      </w:r>
    </w:p>
    <w:p w:rsidR="009A175B" w:rsidRPr="009A175B" w:rsidRDefault="009A175B" w:rsidP="009A175B">
      <w:pPr>
        <w:pStyle w:val="ac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outlineLvl w:val="0"/>
        <w:rPr>
          <w:bCs/>
          <w:sz w:val="28"/>
          <w:szCs w:val="28"/>
        </w:rPr>
      </w:pPr>
      <w:r w:rsidRPr="009A175B">
        <w:rPr>
          <w:bCs/>
          <w:sz w:val="28"/>
          <w:szCs w:val="28"/>
        </w:rPr>
        <w:t>Настоящее решение вступает в силу со дня его официального опубликования – размещения в сетевом издании – информационном портале города Сосновый Бор «Маяк» в информационно-телекоммуникационной сети Интернет.</w:t>
      </w:r>
    </w:p>
    <w:p w:rsidR="009A175B" w:rsidRPr="009A175B" w:rsidRDefault="009A175B" w:rsidP="009A175B">
      <w:pPr>
        <w:suppressAutoHyphens/>
        <w:ind w:left="540"/>
        <w:jc w:val="both"/>
        <w:rPr>
          <w:sz w:val="28"/>
          <w:szCs w:val="28"/>
        </w:rPr>
      </w:pPr>
    </w:p>
    <w:p w:rsidR="004C6D1B" w:rsidRPr="00E63C85" w:rsidRDefault="004C6D1B" w:rsidP="009F4408">
      <w:pPr>
        <w:pStyle w:val="ConsPlusTitle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E63C85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067C54" w:rsidRPr="00E63C85" w:rsidRDefault="004C6D1B" w:rsidP="009F4408">
      <w:pPr>
        <w:ind w:hanging="142"/>
        <w:jc w:val="both"/>
        <w:rPr>
          <w:b/>
          <w:sz w:val="28"/>
          <w:szCs w:val="28"/>
        </w:rPr>
      </w:pPr>
      <w:r w:rsidRPr="00E63C85">
        <w:rPr>
          <w:b/>
          <w:sz w:val="28"/>
          <w:szCs w:val="28"/>
        </w:rPr>
        <w:t xml:space="preserve">Сосновоборского городского округа                         </w:t>
      </w:r>
      <w:r w:rsidR="00862946">
        <w:rPr>
          <w:b/>
          <w:sz w:val="28"/>
          <w:szCs w:val="28"/>
        </w:rPr>
        <w:t xml:space="preserve">     </w:t>
      </w:r>
      <w:r w:rsidR="00A202B7">
        <w:rPr>
          <w:b/>
          <w:sz w:val="28"/>
          <w:szCs w:val="28"/>
        </w:rPr>
        <w:t xml:space="preserve">         </w:t>
      </w:r>
      <w:r w:rsidR="009F4408">
        <w:rPr>
          <w:b/>
          <w:sz w:val="28"/>
          <w:szCs w:val="28"/>
        </w:rPr>
        <w:t xml:space="preserve">     </w:t>
      </w:r>
      <w:r w:rsidRPr="00E63C85">
        <w:rPr>
          <w:b/>
          <w:sz w:val="28"/>
          <w:szCs w:val="28"/>
        </w:rPr>
        <w:t>А.Н. Афанасьев</w:t>
      </w:r>
    </w:p>
    <w:p w:rsidR="005F4ADC" w:rsidRPr="00E63C85" w:rsidRDefault="005F4ADC" w:rsidP="009F4408">
      <w:pPr>
        <w:ind w:hanging="142"/>
        <w:jc w:val="both"/>
        <w:rPr>
          <w:b/>
          <w:sz w:val="28"/>
          <w:szCs w:val="28"/>
        </w:rPr>
      </w:pPr>
    </w:p>
    <w:p w:rsidR="00E63C85" w:rsidRPr="00E63C85" w:rsidRDefault="00E63C85" w:rsidP="009F4408">
      <w:pPr>
        <w:ind w:hanging="142"/>
        <w:jc w:val="both"/>
        <w:rPr>
          <w:b/>
          <w:sz w:val="28"/>
          <w:szCs w:val="28"/>
        </w:rPr>
      </w:pPr>
      <w:r w:rsidRPr="00E63C85">
        <w:rPr>
          <w:b/>
          <w:sz w:val="28"/>
          <w:szCs w:val="28"/>
        </w:rPr>
        <w:t>Глава Сосновоборского</w:t>
      </w:r>
    </w:p>
    <w:p w:rsidR="0007173D" w:rsidRPr="00E63C85" w:rsidRDefault="00E63C85" w:rsidP="009F4408">
      <w:pPr>
        <w:ind w:hanging="142"/>
        <w:jc w:val="both"/>
        <w:rPr>
          <w:b/>
          <w:sz w:val="28"/>
          <w:szCs w:val="28"/>
        </w:rPr>
      </w:pPr>
      <w:r w:rsidRPr="00E63C85">
        <w:rPr>
          <w:b/>
          <w:sz w:val="28"/>
          <w:szCs w:val="28"/>
        </w:rPr>
        <w:t xml:space="preserve">городского округа                                                               </w:t>
      </w:r>
      <w:r w:rsidR="00A202B7">
        <w:rPr>
          <w:b/>
          <w:sz w:val="28"/>
          <w:szCs w:val="28"/>
        </w:rPr>
        <w:t xml:space="preserve">              </w:t>
      </w:r>
      <w:r w:rsidR="009F4408">
        <w:rPr>
          <w:b/>
          <w:sz w:val="28"/>
          <w:szCs w:val="28"/>
        </w:rPr>
        <w:t xml:space="preserve"> </w:t>
      </w:r>
      <w:r w:rsidRPr="00E63C85">
        <w:rPr>
          <w:b/>
          <w:sz w:val="28"/>
          <w:szCs w:val="28"/>
        </w:rPr>
        <w:t>М.В. Воронков</w:t>
      </w:r>
    </w:p>
    <w:p w:rsidR="002D1810" w:rsidRDefault="002D1810" w:rsidP="009F4408">
      <w:pPr>
        <w:ind w:hanging="142"/>
        <w:jc w:val="both"/>
        <w:rPr>
          <w:b/>
          <w:sz w:val="24"/>
          <w:szCs w:val="24"/>
        </w:rPr>
      </w:pPr>
    </w:p>
    <w:p w:rsidR="00C17566" w:rsidRPr="009A175B" w:rsidRDefault="00C17566" w:rsidP="00C17566">
      <w:pPr>
        <w:jc w:val="right"/>
        <w:rPr>
          <w:rFonts w:eastAsiaTheme="minorHAnsi"/>
          <w:b/>
          <w:sz w:val="24"/>
          <w:szCs w:val="24"/>
          <w:lang w:eastAsia="en-US"/>
        </w:rPr>
      </w:pPr>
      <w:r w:rsidRPr="009A175B">
        <w:rPr>
          <w:rFonts w:eastAsiaTheme="minorHAnsi"/>
          <w:b/>
          <w:sz w:val="24"/>
          <w:szCs w:val="24"/>
          <w:lang w:eastAsia="en-US"/>
        </w:rPr>
        <w:t>УТВЕРЖДЕН:</w:t>
      </w:r>
    </w:p>
    <w:p w:rsidR="00067D93" w:rsidRPr="009A175B" w:rsidRDefault="00067D93" w:rsidP="00934B35">
      <w:pPr>
        <w:ind w:firstLine="709"/>
        <w:jc w:val="right"/>
        <w:rPr>
          <w:b/>
          <w:bCs/>
          <w:sz w:val="24"/>
          <w:szCs w:val="24"/>
        </w:rPr>
      </w:pPr>
      <w:r w:rsidRPr="009A175B">
        <w:rPr>
          <w:b/>
          <w:bCs/>
          <w:sz w:val="24"/>
          <w:szCs w:val="24"/>
        </w:rPr>
        <w:t>решени</w:t>
      </w:r>
      <w:r w:rsidR="00C17566" w:rsidRPr="009A175B">
        <w:rPr>
          <w:b/>
          <w:bCs/>
          <w:sz w:val="24"/>
          <w:szCs w:val="24"/>
        </w:rPr>
        <w:t>ем</w:t>
      </w:r>
      <w:r w:rsidRPr="009A175B">
        <w:rPr>
          <w:b/>
          <w:bCs/>
          <w:sz w:val="24"/>
          <w:szCs w:val="24"/>
        </w:rPr>
        <w:t xml:space="preserve"> совета депутатов</w:t>
      </w:r>
    </w:p>
    <w:p w:rsidR="0067178D" w:rsidRPr="009A175B" w:rsidRDefault="00067D93" w:rsidP="00934B35">
      <w:pPr>
        <w:ind w:firstLine="709"/>
        <w:jc w:val="right"/>
        <w:rPr>
          <w:b/>
          <w:bCs/>
          <w:sz w:val="24"/>
          <w:szCs w:val="24"/>
        </w:rPr>
      </w:pPr>
      <w:r w:rsidRPr="009A175B">
        <w:rPr>
          <w:b/>
          <w:bCs/>
          <w:sz w:val="24"/>
          <w:szCs w:val="24"/>
        </w:rPr>
        <w:t xml:space="preserve">Сосновоборского городского округа </w:t>
      </w:r>
    </w:p>
    <w:p w:rsidR="00067D93" w:rsidRPr="009A175B" w:rsidRDefault="00067D93" w:rsidP="00934B35">
      <w:pPr>
        <w:ind w:firstLine="709"/>
        <w:jc w:val="right"/>
        <w:rPr>
          <w:b/>
          <w:bCs/>
          <w:sz w:val="24"/>
          <w:szCs w:val="24"/>
        </w:rPr>
      </w:pPr>
      <w:r w:rsidRPr="009A175B">
        <w:rPr>
          <w:b/>
          <w:bCs/>
          <w:sz w:val="24"/>
          <w:szCs w:val="24"/>
        </w:rPr>
        <w:t>от</w:t>
      </w:r>
      <w:r w:rsidR="009A175B" w:rsidRPr="009A175B">
        <w:rPr>
          <w:b/>
          <w:bCs/>
          <w:sz w:val="24"/>
          <w:szCs w:val="24"/>
        </w:rPr>
        <w:t xml:space="preserve"> 25 февраля 2026 года </w:t>
      </w:r>
      <w:r w:rsidRPr="009A175B">
        <w:rPr>
          <w:b/>
          <w:bCs/>
          <w:sz w:val="24"/>
          <w:szCs w:val="24"/>
        </w:rPr>
        <w:t xml:space="preserve">№ </w:t>
      </w:r>
      <w:r w:rsidR="009A175B" w:rsidRPr="009A175B">
        <w:rPr>
          <w:b/>
          <w:bCs/>
          <w:sz w:val="24"/>
          <w:szCs w:val="24"/>
        </w:rPr>
        <w:t>23</w:t>
      </w:r>
    </w:p>
    <w:p w:rsidR="00067D93" w:rsidRDefault="00067D93" w:rsidP="00934B35">
      <w:pPr>
        <w:ind w:firstLine="709"/>
        <w:jc w:val="right"/>
        <w:rPr>
          <w:bCs/>
          <w:sz w:val="24"/>
          <w:szCs w:val="24"/>
        </w:rPr>
      </w:pPr>
    </w:p>
    <w:p w:rsidR="00530352" w:rsidRDefault="00530352" w:rsidP="00067D93">
      <w:pPr>
        <w:shd w:val="clear" w:color="auto" w:fill="FFFFFF"/>
        <w:jc w:val="center"/>
        <w:textAlignment w:val="baseline"/>
        <w:rPr>
          <w:b/>
          <w:sz w:val="24"/>
          <w:szCs w:val="24"/>
        </w:rPr>
      </w:pPr>
    </w:p>
    <w:p w:rsidR="00067D93" w:rsidRPr="00EA1CE8" w:rsidRDefault="00067D93" w:rsidP="00067D93">
      <w:pPr>
        <w:shd w:val="clear" w:color="auto" w:fill="FFFFFF"/>
        <w:jc w:val="center"/>
        <w:textAlignment w:val="baseline"/>
        <w:rPr>
          <w:b/>
          <w:sz w:val="24"/>
          <w:szCs w:val="24"/>
        </w:rPr>
      </w:pPr>
      <w:r w:rsidRPr="00EA1CE8">
        <w:rPr>
          <w:b/>
          <w:sz w:val="24"/>
          <w:szCs w:val="24"/>
        </w:rPr>
        <w:t>П</w:t>
      </w:r>
      <w:r>
        <w:rPr>
          <w:b/>
          <w:sz w:val="24"/>
          <w:szCs w:val="24"/>
        </w:rPr>
        <w:t>ОРЯДОК</w:t>
      </w:r>
    </w:p>
    <w:p w:rsidR="0035216F" w:rsidRPr="0035216F" w:rsidRDefault="0035216F" w:rsidP="0035216F">
      <w:pPr>
        <w:shd w:val="clear" w:color="auto" w:fill="FFFFFF"/>
        <w:spacing w:line="263" w:lineRule="atLeast"/>
        <w:jc w:val="center"/>
        <w:textAlignment w:val="baseline"/>
        <w:rPr>
          <w:b/>
          <w:spacing w:val="2"/>
          <w:sz w:val="24"/>
          <w:szCs w:val="24"/>
        </w:rPr>
      </w:pPr>
      <w:r w:rsidRPr="0035216F">
        <w:rPr>
          <w:b/>
          <w:spacing w:val="2"/>
          <w:sz w:val="24"/>
          <w:szCs w:val="24"/>
        </w:rPr>
        <w:t>осуществления Контрольно</w:t>
      </w:r>
      <w:r w:rsidR="002B7397" w:rsidRPr="002B7397">
        <w:rPr>
          <w:b/>
          <w:spacing w:val="2"/>
          <w:sz w:val="24"/>
          <w:szCs w:val="24"/>
        </w:rPr>
        <w:t>-</w:t>
      </w:r>
      <w:r w:rsidRPr="0035216F">
        <w:rPr>
          <w:b/>
          <w:spacing w:val="2"/>
          <w:sz w:val="24"/>
          <w:szCs w:val="24"/>
        </w:rPr>
        <w:t>счетной палатой муниципального образования</w:t>
      </w:r>
    </w:p>
    <w:p w:rsidR="0035216F" w:rsidRPr="0035216F" w:rsidRDefault="0035216F" w:rsidP="0035216F">
      <w:pPr>
        <w:shd w:val="clear" w:color="auto" w:fill="FFFFFF"/>
        <w:spacing w:line="263" w:lineRule="atLeast"/>
        <w:jc w:val="center"/>
        <w:textAlignment w:val="baseline"/>
        <w:rPr>
          <w:b/>
          <w:spacing w:val="2"/>
          <w:sz w:val="24"/>
          <w:szCs w:val="24"/>
        </w:rPr>
      </w:pPr>
      <w:proofErr w:type="spellStart"/>
      <w:r w:rsidRPr="0035216F">
        <w:rPr>
          <w:b/>
          <w:spacing w:val="2"/>
          <w:sz w:val="24"/>
          <w:szCs w:val="24"/>
        </w:rPr>
        <w:t>Сосновоборский</w:t>
      </w:r>
      <w:proofErr w:type="spellEnd"/>
      <w:r w:rsidRPr="0035216F">
        <w:rPr>
          <w:b/>
          <w:spacing w:val="2"/>
          <w:sz w:val="24"/>
          <w:szCs w:val="24"/>
        </w:rPr>
        <w:t xml:space="preserve"> городской округ Ленинградской области полномочий</w:t>
      </w:r>
    </w:p>
    <w:p w:rsidR="0035216F" w:rsidRPr="0035216F" w:rsidRDefault="0035216F" w:rsidP="0035216F">
      <w:pPr>
        <w:shd w:val="clear" w:color="auto" w:fill="FFFFFF"/>
        <w:spacing w:line="263" w:lineRule="atLeast"/>
        <w:jc w:val="center"/>
        <w:textAlignment w:val="baseline"/>
        <w:rPr>
          <w:b/>
          <w:spacing w:val="2"/>
          <w:sz w:val="24"/>
          <w:szCs w:val="24"/>
        </w:rPr>
      </w:pPr>
      <w:r w:rsidRPr="0035216F">
        <w:rPr>
          <w:b/>
          <w:spacing w:val="2"/>
          <w:sz w:val="24"/>
          <w:szCs w:val="24"/>
        </w:rPr>
        <w:t>по внешнему муниципальному финансовому контролю</w:t>
      </w:r>
    </w:p>
    <w:p w:rsidR="0035216F" w:rsidRDefault="0035216F" w:rsidP="00067D93">
      <w:pPr>
        <w:shd w:val="clear" w:color="auto" w:fill="FFFFFF"/>
        <w:spacing w:line="263" w:lineRule="atLeast"/>
        <w:jc w:val="center"/>
        <w:textAlignment w:val="baseline"/>
        <w:rPr>
          <w:b/>
          <w:spacing w:val="2"/>
          <w:sz w:val="24"/>
          <w:szCs w:val="24"/>
        </w:rPr>
      </w:pPr>
    </w:p>
    <w:p w:rsidR="00067D93" w:rsidRPr="0035216F" w:rsidRDefault="00067D93" w:rsidP="0035216F">
      <w:pPr>
        <w:pStyle w:val="ac"/>
        <w:numPr>
          <w:ilvl w:val="0"/>
          <w:numId w:val="2"/>
        </w:numPr>
        <w:shd w:val="clear" w:color="auto" w:fill="FFFFFF"/>
        <w:spacing w:line="263" w:lineRule="atLeast"/>
        <w:jc w:val="center"/>
        <w:textAlignment w:val="baseline"/>
        <w:rPr>
          <w:b/>
          <w:spacing w:val="2"/>
          <w:sz w:val="24"/>
          <w:szCs w:val="24"/>
        </w:rPr>
      </w:pPr>
      <w:r w:rsidRPr="0035216F">
        <w:rPr>
          <w:b/>
          <w:spacing w:val="2"/>
          <w:sz w:val="24"/>
          <w:szCs w:val="24"/>
        </w:rPr>
        <w:t>Общие положения</w:t>
      </w:r>
    </w:p>
    <w:p w:rsidR="00067D93" w:rsidRPr="006403BC" w:rsidRDefault="00067D93" w:rsidP="00067D93">
      <w:pPr>
        <w:shd w:val="clear" w:color="auto" w:fill="FFFFFF"/>
        <w:spacing w:line="263" w:lineRule="atLeast"/>
        <w:jc w:val="center"/>
        <w:textAlignment w:val="baseline"/>
        <w:rPr>
          <w:b/>
          <w:spacing w:val="2"/>
          <w:sz w:val="24"/>
          <w:szCs w:val="24"/>
        </w:rPr>
      </w:pPr>
    </w:p>
    <w:p w:rsidR="00067D93" w:rsidRDefault="00067D93" w:rsidP="00067D93">
      <w:pPr>
        <w:ind w:firstLine="567"/>
        <w:jc w:val="both"/>
        <w:rPr>
          <w:spacing w:val="2"/>
          <w:sz w:val="24"/>
          <w:szCs w:val="24"/>
        </w:rPr>
      </w:pPr>
      <w:r w:rsidRPr="00EA1CE8">
        <w:rPr>
          <w:spacing w:val="2"/>
          <w:sz w:val="24"/>
          <w:szCs w:val="24"/>
        </w:rPr>
        <w:t xml:space="preserve">1.1. </w:t>
      </w:r>
      <w:proofErr w:type="gramStart"/>
      <w:r w:rsidRPr="00EA1CE8">
        <w:rPr>
          <w:spacing w:val="2"/>
          <w:sz w:val="24"/>
          <w:szCs w:val="24"/>
        </w:rPr>
        <w:t xml:space="preserve">Настоящий Порядок осуществления </w:t>
      </w:r>
      <w:r w:rsidR="0035216F">
        <w:rPr>
          <w:sz w:val="24"/>
          <w:szCs w:val="24"/>
        </w:rPr>
        <w:t>Контрольно</w:t>
      </w:r>
      <w:r w:rsidR="002B7397" w:rsidRPr="00104B35">
        <w:rPr>
          <w:sz w:val="24"/>
          <w:szCs w:val="24"/>
        </w:rPr>
        <w:t>-</w:t>
      </w:r>
      <w:r w:rsidRPr="008143D7">
        <w:rPr>
          <w:sz w:val="24"/>
          <w:szCs w:val="24"/>
        </w:rPr>
        <w:t>счетной палатой</w:t>
      </w:r>
      <w:r>
        <w:rPr>
          <w:spacing w:val="2"/>
          <w:sz w:val="24"/>
          <w:szCs w:val="24"/>
        </w:rPr>
        <w:t xml:space="preserve"> </w:t>
      </w:r>
      <w:bookmarkStart w:id="3" w:name="_Hlk221116739"/>
      <w:r w:rsidRPr="008143D7">
        <w:rPr>
          <w:sz w:val="24"/>
          <w:szCs w:val="24"/>
        </w:rPr>
        <w:t xml:space="preserve">муниципального образования </w:t>
      </w:r>
      <w:proofErr w:type="spellStart"/>
      <w:r w:rsidRPr="008143D7">
        <w:rPr>
          <w:sz w:val="24"/>
          <w:szCs w:val="24"/>
        </w:rPr>
        <w:t>Сосновоборский</w:t>
      </w:r>
      <w:proofErr w:type="spellEnd"/>
      <w:r w:rsidRPr="008143D7">
        <w:rPr>
          <w:sz w:val="24"/>
          <w:szCs w:val="24"/>
        </w:rPr>
        <w:t xml:space="preserve"> городской округ Ленинградской области</w:t>
      </w:r>
      <w:bookmarkEnd w:id="3"/>
      <w:r>
        <w:rPr>
          <w:sz w:val="24"/>
          <w:szCs w:val="24"/>
        </w:rPr>
        <w:t xml:space="preserve"> </w:t>
      </w:r>
      <w:r w:rsidRPr="00EA1CE8">
        <w:rPr>
          <w:spacing w:val="2"/>
          <w:sz w:val="24"/>
          <w:szCs w:val="24"/>
        </w:rPr>
        <w:t xml:space="preserve">полномочий по внешнему муниципальному финансовому контролю (далее </w:t>
      </w:r>
      <w:r>
        <w:rPr>
          <w:spacing w:val="2"/>
          <w:sz w:val="24"/>
          <w:szCs w:val="24"/>
        </w:rPr>
        <w:t>–</w:t>
      </w:r>
      <w:r w:rsidRPr="00EA1CE8">
        <w:rPr>
          <w:spacing w:val="2"/>
          <w:sz w:val="24"/>
          <w:szCs w:val="24"/>
        </w:rPr>
        <w:t xml:space="preserve"> Порядок) разработан </w:t>
      </w:r>
      <w:r w:rsidR="00963834">
        <w:rPr>
          <w:spacing w:val="2"/>
          <w:sz w:val="24"/>
          <w:szCs w:val="24"/>
        </w:rPr>
        <w:t>на основании</w:t>
      </w:r>
      <w:r w:rsidR="00ED01F6">
        <w:rPr>
          <w:spacing w:val="2"/>
          <w:sz w:val="24"/>
          <w:szCs w:val="24"/>
        </w:rPr>
        <w:t xml:space="preserve"> част</w:t>
      </w:r>
      <w:r w:rsidR="00963834">
        <w:rPr>
          <w:spacing w:val="2"/>
          <w:sz w:val="24"/>
          <w:szCs w:val="24"/>
        </w:rPr>
        <w:t>и</w:t>
      </w:r>
      <w:r w:rsidR="00ED01F6">
        <w:rPr>
          <w:spacing w:val="2"/>
          <w:sz w:val="24"/>
          <w:szCs w:val="24"/>
        </w:rPr>
        <w:t xml:space="preserve"> 3 статьи 268.1</w:t>
      </w:r>
      <w:r>
        <w:rPr>
          <w:spacing w:val="2"/>
          <w:sz w:val="24"/>
          <w:szCs w:val="24"/>
        </w:rPr>
        <w:t xml:space="preserve"> </w:t>
      </w:r>
      <w:hyperlink r:id="rId8" w:history="1">
        <w:r w:rsidRPr="00EA1CE8">
          <w:rPr>
            <w:spacing w:val="2"/>
            <w:sz w:val="24"/>
            <w:szCs w:val="24"/>
          </w:rPr>
          <w:t>Бюджетн</w:t>
        </w:r>
        <w:r w:rsidR="00ED01F6">
          <w:rPr>
            <w:spacing w:val="2"/>
            <w:sz w:val="24"/>
            <w:szCs w:val="24"/>
          </w:rPr>
          <w:t>ого</w:t>
        </w:r>
        <w:r w:rsidRPr="00EA1CE8">
          <w:rPr>
            <w:spacing w:val="2"/>
            <w:sz w:val="24"/>
            <w:szCs w:val="24"/>
          </w:rPr>
          <w:t xml:space="preserve"> кодекс</w:t>
        </w:r>
        <w:r w:rsidR="00ED01F6">
          <w:rPr>
            <w:spacing w:val="2"/>
            <w:sz w:val="24"/>
            <w:szCs w:val="24"/>
          </w:rPr>
          <w:t>а</w:t>
        </w:r>
        <w:r w:rsidRPr="00EA1CE8">
          <w:rPr>
            <w:spacing w:val="2"/>
            <w:sz w:val="24"/>
            <w:szCs w:val="24"/>
          </w:rPr>
          <w:t xml:space="preserve"> Российской Федерации</w:t>
        </w:r>
      </w:hyperlink>
      <w:r w:rsidRPr="00EA1CE8">
        <w:rPr>
          <w:spacing w:val="2"/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 w:rsidR="00963834" w:rsidRPr="00EA1CE8">
        <w:rPr>
          <w:spacing w:val="2"/>
          <w:sz w:val="24"/>
          <w:szCs w:val="24"/>
        </w:rPr>
        <w:t>в соответствии</w:t>
      </w:r>
      <w:r w:rsidR="00963834">
        <w:t xml:space="preserve"> </w:t>
      </w:r>
      <w:hyperlink r:id="rId9" w:history="1">
        <w:r w:rsidRPr="00EA1CE8">
          <w:rPr>
            <w:spacing w:val="2"/>
            <w:sz w:val="24"/>
            <w:szCs w:val="24"/>
          </w:rPr>
          <w:t xml:space="preserve">Федеральным законом от 07.02.2011 </w:t>
        </w:r>
        <w:r w:rsidR="000A58E3">
          <w:rPr>
            <w:spacing w:val="2"/>
            <w:sz w:val="24"/>
            <w:szCs w:val="24"/>
          </w:rPr>
          <w:t>№</w:t>
        </w:r>
        <w:r w:rsidRPr="00EA1CE8">
          <w:rPr>
            <w:spacing w:val="2"/>
            <w:sz w:val="24"/>
            <w:szCs w:val="24"/>
          </w:rPr>
          <w:t xml:space="preserve"> 6-ФЗ </w:t>
        </w:r>
        <w:r>
          <w:rPr>
            <w:spacing w:val="2"/>
            <w:sz w:val="24"/>
            <w:szCs w:val="24"/>
          </w:rPr>
          <w:t>«</w:t>
        </w:r>
        <w:r w:rsidRPr="00EA1CE8">
          <w:rPr>
            <w:spacing w:val="2"/>
            <w:sz w:val="24"/>
            <w:szCs w:val="24"/>
          </w:rPr>
          <w:t>Об общих принципах организации и деятельности контрольно-счетных органов субъектов Российской Федерации и муниципальных образований</w:t>
        </w:r>
        <w:r>
          <w:rPr>
            <w:spacing w:val="2"/>
            <w:sz w:val="24"/>
            <w:szCs w:val="24"/>
          </w:rPr>
          <w:t>»</w:t>
        </w:r>
      </w:hyperlink>
      <w:r w:rsidRPr="00EA1CE8">
        <w:rPr>
          <w:spacing w:val="2"/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 w:rsidRPr="00EA1CE8">
        <w:rPr>
          <w:spacing w:val="2"/>
          <w:sz w:val="24"/>
          <w:szCs w:val="24"/>
        </w:rPr>
        <w:t>Уставом</w:t>
      </w:r>
      <w:r>
        <w:rPr>
          <w:spacing w:val="2"/>
          <w:sz w:val="24"/>
          <w:szCs w:val="24"/>
        </w:rPr>
        <w:t xml:space="preserve"> Сосновоборского городского округа</w:t>
      </w:r>
      <w:r w:rsidRPr="00EA1CE8">
        <w:rPr>
          <w:spacing w:val="2"/>
          <w:sz w:val="24"/>
          <w:szCs w:val="24"/>
        </w:rPr>
        <w:t xml:space="preserve">, Положением о </w:t>
      </w:r>
      <w:r w:rsidRPr="008143D7">
        <w:rPr>
          <w:sz w:val="24"/>
          <w:szCs w:val="24"/>
        </w:rPr>
        <w:t>Контрольно–счетной палат</w:t>
      </w:r>
      <w:r>
        <w:rPr>
          <w:sz w:val="24"/>
          <w:szCs w:val="24"/>
        </w:rPr>
        <w:t>е</w:t>
      </w:r>
      <w:proofErr w:type="gramEnd"/>
      <w:r>
        <w:rPr>
          <w:spacing w:val="2"/>
          <w:sz w:val="24"/>
          <w:szCs w:val="24"/>
        </w:rPr>
        <w:t xml:space="preserve"> </w:t>
      </w:r>
      <w:r w:rsidRPr="008143D7">
        <w:rPr>
          <w:sz w:val="24"/>
          <w:szCs w:val="24"/>
        </w:rPr>
        <w:t xml:space="preserve">муниципального образования </w:t>
      </w:r>
      <w:proofErr w:type="spellStart"/>
      <w:r w:rsidRPr="008143D7">
        <w:rPr>
          <w:sz w:val="24"/>
          <w:szCs w:val="24"/>
        </w:rPr>
        <w:t>Сосновоборский</w:t>
      </w:r>
      <w:proofErr w:type="spellEnd"/>
      <w:r w:rsidRPr="008143D7">
        <w:rPr>
          <w:sz w:val="24"/>
          <w:szCs w:val="24"/>
        </w:rPr>
        <w:t xml:space="preserve"> городской округ Ленинградской области</w:t>
      </w:r>
      <w:r w:rsidRPr="00EA1CE8">
        <w:rPr>
          <w:spacing w:val="2"/>
          <w:sz w:val="24"/>
          <w:szCs w:val="24"/>
        </w:rPr>
        <w:t xml:space="preserve">, утвержденным </w:t>
      </w:r>
      <w:r>
        <w:rPr>
          <w:spacing w:val="2"/>
          <w:sz w:val="24"/>
          <w:szCs w:val="24"/>
        </w:rPr>
        <w:t>решением совета депутатов Сосновоборского городского округа</w:t>
      </w:r>
      <w:r w:rsidRPr="00EA1CE8">
        <w:rPr>
          <w:spacing w:val="2"/>
          <w:sz w:val="24"/>
          <w:szCs w:val="24"/>
        </w:rPr>
        <w:t xml:space="preserve"> от </w:t>
      </w:r>
      <w:r>
        <w:rPr>
          <w:spacing w:val="2"/>
          <w:sz w:val="24"/>
          <w:szCs w:val="24"/>
        </w:rPr>
        <w:t>27</w:t>
      </w:r>
      <w:r w:rsidRPr="00EA1CE8">
        <w:rPr>
          <w:spacing w:val="2"/>
          <w:sz w:val="24"/>
          <w:szCs w:val="24"/>
        </w:rPr>
        <w:t>.</w:t>
      </w:r>
      <w:r>
        <w:rPr>
          <w:spacing w:val="2"/>
          <w:sz w:val="24"/>
          <w:szCs w:val="24"/>
        </w:rPr>
        <w:t>02</w:t>
      </w:r>
      <w:r w:rsidRPr="00EA1CE8">
        <w:rPr>
          <w:spacing w:val="2"/>
          <w:sz w:val="24"/>
          <w:szCs w:val="24"/>
        </w:rPr>
        <w:t>.20</w:t>
      </w:r>
      <w:r>
        <w:rPr>
          <w:spacing w:val="2"/>
          <w:sz w:val="24"/>
          <w:szCs w:val="24"/>
        </w:rPr>
        <w:t>19 N 15</w:t>
      </w:r>
      <w:r w:rsidR="00750CD0">
        <w:rPr>
          <w:spacing w:val="2"/>
          <w:sz w:val="24"/>
          <w:szCs w:val="24"/>
        </w:rPr>
        <w:t xml:space="preserve"> </w:t>
      </w:r>
      <w:r w:rsidR="0035216F" w:rsidRPr="00EA1CE8">
        <w:rPr>
          <w:spacing w:val="2"/>
          <w:sz w:val="24"/>
          <w:szCs w:val="24"/>
        </w:rPr>
        <w:t xml:space="preserve">(далее </w:t>
      </w:r>
      <w:r w:rsidR="0035216F">
        <w:rPr>
          <w:spacing w:val="2"/>
          <w:sz w:val="24"/>
          <w:szCs w:val="24"/>
        </w:rPr>
        <w:t>–</w:t>
      </w:r>
      <w:r w:rsidR="0035216F" w:rsidRPr="00EA1CE8">
        <w:rPr>
          <w:spacing w:val="2"/>
          <w:sz w:val="24"/>
          <w:szCs w:val="24"/>
        </w:rPr>
        <w:t xml:space="preserve"> Положение</w:t>
      </w:r>
      <w:r w:rsidR="0035216F">
        <w:rPr>
          <w:spacing w:val="2"/>
          <w:sz w:val="24"/>
          <w:szCs w:val="24"/>
        </w:rPr>
        <w:t xml:space="preserve"> о</w:t>
      </w:r>
      <w:r w:rsidR="0035216F" w:rsidRPr="00EA1CE8">
        <w:rPr>
          <w:spacing w:val="2"/>
          <w:sz w:val="24"/>
          <w:szCs w:val="24"/>
        </w:rPr>
        <w:t xml:space="preserve"> </w:t>
      </w:r>
      <w:r w:rsidR="0035216F" w:rsidRPr="008143D7">
        <w:rPr>
          <w:sz w:val="24"/>
          <w:szCs w:val="24"/>
        </w:rPr>
        <w:t>Контрольно–счетн</w:t>
      </w:r>
      <w:r w:rsidR="0035216F">
        <w:rPr>
          <w:sz w:val="24"/>
          <w:szCs w:val="24"/>
        </w:rPr>
        <w:t>ой</w:t>
      </w:r>
      <w:r w:rsidR="0035216F" w:rsidRPr="008143D7">
        <w:rPr>
          <w:sz w:val="24"/>
          <w:szCs w:val="24"/>
        </w:rPr>
        <w:t xml:space="preserve"> палат</w:t>
      </w:r>
      <w:r w:rsidR="0035216F">
        <w:rPr>
          <w:sz w:val="24"/>
          <w:szCs w:val="24"/>
        </w:rPr>
        <w:t>е)</w:t>
      </w:r>
      <w:r w:rsidRPr="00EA1CE8">
        <w:rPr>
          <w:spacing w:val="2"/>
          <w:sz w:val="24"/>
          <w:szCs w:val="24"/>
        </w:rPr>
        <w:t>.</w:t>
      </w:r>
    </w:p>
    <w:p w:rsidR="00067D93" w:rsidRDefault="00067D93" w:rsidP="00067D93">
      <w:pPr>
        <w:autoSpaceDE w:val="0"/>
        <w:autoSpaceDN w:val="0"/>
        <w:adjustRightInd w:val="0"/>
        <w:ind w:firstLine="567"/>
        <w:jc w:val="both"/>
        <w:rPr>
          <w:spacing w:val="2"/>
          <w:sz w:val="24"/>
          <w:szCs w:val="24"/>
        </w:rPr>
      </w:pPr>
      <w:r w:rsidRPr="00EA1CE8">
        <w:rPr>
          <w:spacing w:val="2"/>
          <w:sz w:val="24"/>
          <w:szCs w:val="24"/>
        </w:rPr>
        <w:t xml:space="preserve">1.2. Настоящий Порядок регулирует вопросы осуществления </w:t>
      </w:r>
      <w:r w:rsidRPr="008143D7">
        <w:rPr>
          <w:sz w:val="24"/>
          <w:szCs w:val="24"/>
        </w:rPr>
        <w:t>Контрольно–счетной палат</w:t>
      </w:r>
      <w:r>
        <w:rPr>
          <w:sz w:val="24"/>
          <w:szCs w:val="24"/>
        </w:rPr>
        <w:t>ой</w:t>
      </w:r>
      <w:r>
        <w:rPr>
          <w:spacing w:val="2"/>
          <w:sz w:val="24"/>
          <w:szCs w:val="24"/>
        </w:rPr>
        <w:t xml:space="preserve"> </w:t>
      </w:r>
      <w:r w:rsidR="0035216F" w:rsidRPr="0035216F">
        <w:rPr>
          <w:spacing w:val="2"/>
          <w:sz w:val="24"/>
          <w:szCs w:val="24"/>
        </w:rPr>
        <w:t xml:space="preserve">муниципального образования </w:t>
      </w:r>
      <w:proofErr w:type="spellStart"/>
      <w:r w:rsidR="0035216F" w:rsidRPr="0035216F">
        <w:rPr>
          <w:spacing w:val="2"/>
          <w:sz w:val="24"/>
          <w:szCs w:val="24"/>
        </w:rPr>
        <w:t>Сосновоборский</w:t>
      </w:r>
      <w:proofErr w:type="spellEnd"/>
      <w:r w:rsidR="0035216F" w:rsidRPr="0035216F">
        <w:rPr>
          <w:spacing w:val="2"/>
          <w:sz w:val="24"/>
          <w:szCs w:val="24"/>
        </w:rPr>
        <w:t xml:space="preserve"> городской округ Ленинградской области</w:t>
      </w:r>
      <w:r w:rsidR="0035216F">
        <w:rPr>
          <w:spacing w:val="2"/>
          <w:sz w:val="24"/>
          <w:szCs w:val="24"/>
        </w:rPr>
        <w:t xml:space="preserve"> (далее – Контрольно-счетная палата)</w:t>
      </w:r>
      <w:r>
        <w:rPr>
          <w:spacing w:val="2"/>
          <w:sz w:val="24"/>
          <w:szCs w:val="24"/>
        </w:rPr>
        <w:t xml:space="preserve"> </w:t>
      </w:r>
      <w:r w:rsidRPr="00EA1CE8">
        <w:rPr>
          <w:spacing w:val="2"/>
          <w:sz w:val="24"/>
          <w:szCs w:val="24"/>
        </w:rPr>
        <w:t>полномочий по внешнему муниципальному финансовому контролю.</w:t>
      </w:r>
    </w:p>
    <w:p w:rsidR="0035216F" w:rsidRDefault="0035216F" w:rsidP="00067D93">
      <w:pPr>
        <w:autoSpaceDE w:val="0"/>
        <w:autoSpaceDN w:val="0"/>
        <w:adjustRightInd w:val="0"/>
        <w:ind w:firstLine="567"/>
        <w:jc w:val="both"/>
        <w:rPr>
          <w:spacing w:val="2"/>
          <w:sz w:val="24"/>
          <w:szCs w:val="24"/>
        </w:rPr>
      </w:pPr>
    </w:p>
    <w:p w:rsidR="0035216F" w:rsidRPr="0035216F" w:rsidRDefault="0035216F" w:rsidP="0035216F">
      <w:pPr>
        <w:autoSpaceDE w:val="0"/>
        <w:autoSpaceDN w:val="0"/>
        <w:adjustRightInd w:val="0"/>
        <w:jc w:val="center"/>
        <w:rPr>
          <w:b/>
          <w:bCs/>
          <w:spacing w:val="2"/>
          <w:sz w:val="24"/>
          <w:szCs w:val="24"/>
        </w:rPr>
      </w:pPr>
      <w:r w:rsidRPr="0035216F">
        <w:rPr>
          <w:b/>
          <w:bCs/>
          <w:spacing w:val="2"/>
          <w:sz w:val="24"/>
          <w:szCs w:val="24"/>
        </w:rPr>
        <w:t>2. Полномочия Контрольно-счетной палаты по осуществлению внешнего</w:t>
      </w:r>
    </w:p>
    <w:p w:rsidR="0035216F" w:rsidRPr="0035216F" w:rsidRDefault="0035216F" w:rsidP="0035216F">
      <w:pPr>
        <w:autoSpaceDE w:val="0"/>
        <w:autoSpaceDN w:val="0"/>
        <w:adjustRightInd w:val="0"/>
        <w:jc w:val="center"/>
        <w:rPr>
          <w:b/>
          <w:bCs/>
          <w:spacing w:val="2"/>
          <w:sz w:val="24"/>
          <w:szCs w:val="24"/>
        </w:rPr>
      </w:pPr>
      <w:r w:rsidRPr="0035216F">
        <w:rPr>
          <w:b/>
          <w:bCs/>
          <w:spacing w:val="2"/>
          <w:sz w:val="24"/>
          <w:szCs w:val="24"/>
        </w:rPr>
        <w:t>муниципального финансового контроля</w:t>
      </w:r>
    </w:p>
    <w:p w:rsidR="0035216F" w:rsidRDefault="0035216F" w:rsidP="0035216F">
      <w:pPr>
        <w:autoSpaceDE w:val="0"/>
        <w:autoSpaceDN w:val="0"/>
        <w:adjustRightInd w:val="0"/>
        <w:ind w:firstLine="567"/>
        <w:jc w:val="both"/>
        <w:rPr>
          <w:spacing w:val="2"/>
          <w:sz w:val="24"/>
          <w:szCs w:val="24"/>
        </w:rPr>
      </w:pPr>
    </w:p>
    <w:p w:rsidR="0035216F" w:rsidRPr="0035216F" w:rsidRDefault="0035216F" w:rsidP="0035216F">
      <w:pPr>
        <w:autoSpaceDE w:val="0"/>
        <w:autoSpaceDN w:val="0"/>
        <w:adjustRightInd w:val="0"/>
        <w:ind w:firstLine="567"/>
        <w:jc w:val="both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>Контрольно-счетная палата осуществляет следующие основные полномочия:</w:t>
      </w:r>
    </w:p>
    <w:p w:rsidR="0035216F" w:rsidRDefault="0035216F" w:rsidP="0035216F">
      <w:pPr>
        <w:autoSpaceDE w:val="0"/>
        <w:autoSpaceDN w:val="0"/>
        <w:adjustRightInd w:val="0"/>
        <w:ind w:firstLine="567"/>
        <w:jc w:val="both"/>
        <w:rPr>
          <w:spacing w:val="2"/>
          <w:sz w:val="24"/>
          <w:szCs w:val="24"/>
        </w:rPr>
      </w:pPr>
      <w:r w:rsidRPr="0035216F">
        <w:rPr>
          <w:spacing w:val="2"/>
          <w:sz w:val="24"/>
          <w:szCs w:val="24"/>
        </w:rPr>
        <w:t>1</w:t>
      </w:r>
      <w:r>
        <w:rPr>
          <w:spacing w:val="2"/>
          <w:sz w:val="24"/>
          <w:szCs w:val="24"/>
        </w:rPr>
        <w:t>)</w:t>
      </w:r>
      <w:r w:rsidRPr="0035216F">
        <w:rPr>
          <w:spacing w:val="2"/>
          <w:sz w:val="24"/>
          <w:szCs w:val="24"/>
        </w:rPr>
        <w:t xml:space="preserve"> организация и осуществление контроля за законностью и эффективностью использования средств местного бюджета, а также иных сре</w:t>
      </w:r>
      <w:proofErr w:type="gramStart"/>
      <w:r w:rsidRPr="0035216F">
        <w:rPr>
          <w:spacing w:val="2"/>
          <w:sz w:val="24"/>
          <w:szCs w:val="24"/>
        </w:rPr>
        <w:t>дств в сл</w:t>
      </w:r>
      <w:proofErr w:type="gramEnd"/>
      <w:r w:rsidRPr="0035216F">
        <w:rPr>
          <w:spacing w:val="2"/>
          <w:sz w:val="24"/>
          <w:szCs w:val="24"/>
        </w:rPr>
        <w:t>учаях, предусмотренных законодательством Российской Федерации;</w:t>
      </w:r>
    </w:p>
    <w:p w:rsidR="0035216F" w:rsidRPr="0035216F" w:rsidRDefault="0035216F" w:rsidP="0035216F">
      <w:pPr>
        <w:autoSpaceDE w:val="0"/>
        <w:autoSpaceDN w:val="0"/>
        <w:adjustRightInd w:val="0"/>
        <w:ind w:firstLine="567"/>
        <w:jc w:val="both"/>
        <w:rPr>
          <w:spacing w:val="2"/>
          <w:sz w:val="24"/>
          <w:szCs w:val="24"/>
        </w:rPr>
      </w:pPr>
      <w:r w:rsidRPr="0035216F">
        <w:rPr>
          <w:spacing w:val="2"/>
          <w:sz w:val="24"/>
          <w:szCs w:val="24"/>
        </w:rPr>
        <w:t>2) экспертиза проектов местного бюджета, проверка и анализ обоснованности его показателей;</w:t>
      </w:r>
    </w:p>
    <w:p w:rsidR="0035216F" w:rsidRPr="0035216F" w:rsidRDefault="0035216F" w:rsidP="0035216F">
      <w:pPr>
        <w:autoSpaceDE w:val="0"/>
        <w:autoSpaceDN w:val="0"/>
        <w:adjustRightInd w:val="0"/>
        <w:ind w:firstLine="567"/>
        <w:jc w:val="both"/>
        <w:rPr>
          <w:spacing w:val="2"/>
          <w:sz w:val="24"/>
          <w:szCs w:val="24"/>
        </w:rPr>
      </w:pPr>
      <w:r w:rsidRPr="0035216F">
        <w:rPr>
          <w:spacing w:val="2"/>
          <w:sz w:val="24"/>
          <w:szCs w:val="24"/>
        </w:rPr>
        <w:t>3) внешняя проверка годового отчета об исполнении местного бюджета;</w:t>
      </w:r>
    </w:p>
    <w:p w:rsidR="0035216F" w:rsidRPr="0035216F" w:rsidRDefault="0035216F" w:rsidP="0035216F">
      <w:pPr>
        <w:autoSpaceDE w:val="0"/>
        <w:autoSpaceDN w:val="0"/>
        <w:adjustRightInd w:val="0"/>
        <w:ind w:firstLine="567"/>
        <w:jc w:val="both"/>
        <w:rPr>
          <w:spacing w:val="2"/>
          <w:sz w:val="24"/>
          <w:szCs w:val="24"/>
        </w:rPr>
      </w:pPr>
      <w:r w:rsidRPr="0035216F">
        <w:rPr>
          <w:spacing w:val="2"/>
          <w:sz w:val="24"/>
          <w:szCs w:val="24"/>
        </w:rPr>
        <w:t xml:space="preserve">4) проведение аудита в сфере закупок товаров, работ и услуг в соответствии с Федеральным </w:t>
      </w:r>
      <w:hyperlink r:id="rId10" w:history="1">
        <w:r w:rsidRPr="0035216F">
          <w:rPr>
            <w:rStyle w:val="ae"/>
            <w:color w:val="auto"/>
            <w:spacing w:val="2"/>
            <w:sz w:val="24"/>
            <w:szCs w:val="24"/>
            <w:u w:val="none"/>
          </w:rPr>
          <w:t>законом</w:t>
        </w:r>
      </w:hyperlink>
      <w:r w:rsidRPr="0035216F">
        <w:rPr>
          <w:spacing w:val="2"/>
          <w:sz w:val="24"/>
          <w:szCs w:val="24"/>
        </w:rPr>
        <w:t xml:space="preserve"> от </w:t>
      </w:r>
      <w:r>
        <w:rPr>
          <w:spacing w:val="2"/>
          <w:sz w:val="24"/>
          <w:szCs w:val="24"/>
        </w:rPr>
        <w:t>0</w:t>
      </w:r>
      <w:r w:rsidRPr="0035216F">
        <w:rPr>
          <w:spacing w:val="2"/>
          <w:sz w:val="24"/>
          <w:szCs w:val="24"/>
        </w:rPr>
        <w:t>5</w:t>
      </w:r>
      <w:r>
        <w:rPr>
          <w:spacing w:val="2"/>
          <w:sz w:val="24"/>
          <w:szCs w:val="24"/>
        </w:rPr>
        <w:t>.04.</w:t>
      </w:r>
      <w:r w:rsidRPr="0035216F">
        <w:rPr>
          <w:spacing w:val="2"/>
          <w:sz w:val="24"/>
          <w:szCs w:val="24"/>
        </w:rPr>
        <w:t xml:space="preserve">2013 </w:t>
      </w:r>
      <w:r>
        <w:rPr>
          <w:spacing w:val="2"/>
          <w:sz w:val="24"/>
          <w:szCs w:val="24"/>
        </w:rPr>
        <w:t xml:space="preserve">№ </w:t>
      </w:r>
      <w:r w:rsidRPr="0035216F">
        <w:rPr>
          <w:spacing w:val="2"/>
          <w:sz w:val="24"/>
          <w:szCs w:val="24"/>
        </w:rPr>
        <w:t xml:space="preserve">44-ФЗ </w:t>
      </w:r>
      <w:r>
        <w:rPr>
          <w:spacing w:val="2"/>
          <w:sz w:val="24"/>
          <w:szCs w:val="24"/>
        </w:rPr>
        <w:t>«</w:t>
      </w:r>
      <w:r w:rsidRPr="0035216F">
        <w:rPr>
          <w:spacing w:val="2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spacing w:val="2"/>
          <w:sz w:val="24"/>
          <w:szCs w:val="24"/>
        </w:rPr>
        <w:t>»</w:t>
      </w:r>
      <w:r w:rsidRPr="0035216F">
        <w:rPr>
          <w:spacing w:val="2"/>
          <w:sz w:val="24"/>
          <w:szCs w:val="24"/>
        </w:rPr>
        <w:t>;</w:t>
      </w:r>
    </w:p>
    <w:p w:rsidR="0035216F" w:rsidRPr="0035216F" w:rsidRDefault="0035216F" w:rsidP="0035216F">
      <w:pPr>
        <w:autoSpaceDE w:val="0"/>
        <w:autoSpaceDN w:val="0"/>
        <w:adjustRightInd w:val="0"/>
        <w:ind w:firstLine="567"/>
        <w:jc w:val="both"/>
        <w:rPr>
          <w:spacing w:val="2"/>
          <w:sz w:val="24"/>
          <w:szCs w:val="24"/>
        </w:rPr>
      </w:pPr>
      <w:r w:rsidRPr="0035216F">
        <w:rPr>
          <w:spacing w:val="2"/>
          <w:sz w:val="24"/>
          <w:szCs w:val="24"/>
        </w:rPr>
        <w:t xml:space="preserve">5) оценка эффективности формирования муниципальной собственности, управления и распоряжения такой собственностью и </w:t>
      </w:r>
      <w:proofErr w:type="gramStart"/>
      <w:r w:rsidRPr="0035216F">
        <w:rPr>
          <w:spacing w:val="2"/>
          <w:sz w:val="24"/>
          <w:szCs w:val="24"/>
        </w:rPr>
        <w:t>контроль за</w:t>
      </w:r>
      <w:proofErr w:type="gramEnd"/>
      <w:r w:rsidRPr="0035216F">
        <w:rPr>
          <w:spacing w:val="2"/>
          <w:sz w:val="24"/>
          <w:szCs w:val="24"/>
        </w:rPr>
        <w:t xml:space="preserve">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деятельности);</w:t>
      </w:r>
    </w:p>
    <w:p w:rsidR="0035216F" w:rsidRPr="0035216F" w:rsidRDefault="0035216F" w:rsidP="0035216F">
      <w:pPr>
        <w:autoSpaceDE w:val="0"/>
        <w:autoSpaceDN w:val="0"/>
        <w:adjustRightInd w:val="0"/>
        <w:ind w:firstLine="567"/>
        <w:jc w:val="both"/>
        <w:rPr>
          <w:spacing w:val="2"/>
          <w:sz w:val="24"/>
          <w:szCs w:val="24"/>
        </w:rPr>
      </w:pPr>
      <w:proofErr w:type="gramStart"/>
      <w:r w:rsidRPr="0035216F">
        <w:rPr>
          <w:spacing w:val="2"/>
          <w:sz w:val="24"/>
          <w:szCs w:val="24"/>
        </w:rPr>
        <w:t xml:space="preserve">6) оценка эффективности предоставления налоговых и иных льгот и преимуществ, бюджетных кредитов за счет средств местного бюджета,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</w:t>
      </w:r>
      <w:r w:rsidRPr="0035216F">
        <w:rPr>
          <w:spacing w:val="2"/>
          <w:sz w:val="24"/>
          <w:szCs w:val="24"/>
        </w:rPr>
        <w:lastRenderedPageBreak/>
        <w:t>индивидуальными предпринимателями за счет средств местного бюджета и имущества, находящегося в муниципальной собственности;</w:t>
      </w:r>
      <w:proofErr w:type="gramEnd"/>
    </w:p>
    <w:p w:rsidR="0035216F" w:rsidRPr="0035216F" w:rsidRDefault="0035216F" w:rsidP="0035216F">
      <w:pPr>
        <w:autoSpaceDE w:val="0"/>
        <w:autoSpaceDN w:val="0"/>
        <w:adjustRightInd w:val="0"/>
        <w:ind w:firstLine="567"/>
        <w:jc w:val="both"/>
        <w:rPr>
          <w:spacing w:val="2"/>
          <w:sz w:val="24"/>
          <w:szCs w:val="24"/>
        </w:rPr>
      </w:pPr>
      <w:r w:rsidRPr="0035216F">
        <w:rPr>
          <w:spacing w:val="2"/>
          <w:sz w:val="24"/>
          <w:szCs w:val="24"/>
        </w:rPr>
        <w:t>7) экспертиза проектов муниципальных правовых актов в части, касающейся расходных обязательств муниципального образования, экспертиза проектов муниципальных правовых актов, приводящих к изменению доходов местного бюджета, а также муниципальных программ (проектов муниципальных программ);</w:t>
      </w:r>
    </w:p>
    <w:p w:rsidR="0035216F" w:rsidRPr="0035216F" w:rsidRDefault="0035216F" w:rsidP="0035216F">
      <w:pPr>
        <w:autoSpaceDE w:val="0"/>
        <w:autoSpaceDN w:val="0"/>
        <w:adjustRightInd w:val="0"/>
        <w:ind w:firstLine="567"/>
        <w:jc w:val="both"/>
        <w:rPr>
          <w:spacing w:val="2"/>
          <w:sz w:val="24"/>
          <w:szCs w:val="24"/>
        </w:rPr>
      </w:pPr>
      <w:r w:rsidRPr="0035216F">
        <w:rPr>
          <w:spacing w:val="2"/>
          <w:sz w:val="24"/>
          <w:szCs w:val="24"/>
        </w:rPr>
        <w:t>8) анализ и мониторинг бюджетного процесса в муниципальном образовании,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Федерации;</w:t>
      </w:r>
    </w:p>
    <w:p w:rsidR="0035216F" w:rsidRPr="0035216F" w:rsidRDefault="0035216F" w:rsidP="0035216F">
      <w:pPr>
        <w:autoSpaceDE w:val="0"/>
        <w:autoSpaceDN w:val="0"/>
        <w:adjustRightInd w:val="0"/>
        <w:ind w:firstLine="567"/>
        <w:jc w:val="both"/>
        <w:rPr>
          <w:spacing w:val="2"/>
          <w:sz w:val="24"/>
          <w:szCs w:val="24"/>
        </w:rPr>
      </w:pPr>
      <w:r w:rsidRPr="0035216F">
        <w:rPr>
          <w:spacing w:val="2"/>
          <w:sz w:val="24"/>
          <w:szCs w:val="24"/>
        </w:rPr>
        <w:t xml:space="preserve">9) проведение оперативного анализа исполнения и </w:t>
      </w:r>
      <w:proofErr w:type="gramStart"/>
      <w:r w:rsidRPr="0035216F">
        <w:rPr>
          <w:spacing w:val="2"/>
          <w:sz w:val="24"/>
          <w:szCs w:val="24"/>
        </w:rPr>
        <w:t>контроля за</w:t>
      </w:r>
      <w:proofErr w:type="gramEnd"/>
      <w:r w:rsidRPr="0035216F">
        <w:rPr>
          <w:spacing w:val="2"/>
          <w:sz w:val="24"/>
          <w:szCs w:val="24"/>
        </w:rPr>
        <w:t xml:space="preserve"> организацией исполнения местного бюджета в текущем финансовом году, ежеквартальное представление информации о ходе исполнения местного бюджета, о результатах проведенных контрольных и экспертно-аналитических мероприятий в представительный орган муниципального образования и главе муниципального образования;</w:t>
      </w:r>
    </w:p>
    <w:p w:rsidR="0035216F" w:rsidRPr="0035216F" w:rsidRDefault="0035216F" w:rsidP="0035216F">
      <w:pPr>
        <w:autoSpaceDE w:val="0"/>
        <w:autoSpaceDN w:val="0"/>
        <w:adjustRightInd w:val="0"/>
        <w:ind w:firstLine="567"/>
        <w:jc w:val="both"/>
        <w:rPr>
          <w:spacing w:val="2"/>
          <w:sz w:val="24"/>
          <w:szCs w:val="24"/>
        </w:rPr>
      </w:pPr>
      <w:r w:rsidRPr="0035216F">
        <w:rPr>
          <w:spacing w:val="2"/>
          <w:sz w:val="24"/>
          <w:szCs w:val="24"/>
        </w:rPr>
        <w:t xml:space="preserve">10) осуществление </w:t>
      </w:r>
      <w:proofErr w:type="gramStart"/>
      <w:r w:rsidRPr="0035216F">
        <w:rPr>
          <w:spacing w:val="2"/>
          <w:sz w:val="24"/>
          <w:szCs w:val="24"/>
        </w:rPr>
        <w:t>контроля за</w:t>
      </w:r>
      <w:proofErr w:type="gramEnd"/>
      <w:r w:rsidRPr="0035216F">
        <w:rPr>
          <w:spacing w:val="2"/>
          <w:sz w:val="24"/>
          <w:szCs w:val="24"/>
        </w:rPr>
        <w:t xml:space="preserve"> состоянием муниципального внутреннего и внешнего долга;</w:t>
      </w:r>
    </w:p>
    <w:p w:rsidR="0035216F" w:rsidRPr="0035216F" w:rsidRDefault="0035216F" w:rsidP="0035216F">
      <w:pPr>
        <w:autoSpaceDE w:val="0"/>
        <w:autoSpaceDN w:val="0"/>
        <w:adjustRightInd w:val="0"/>
        <w:ind w:firstLine="567"/>
        <w:jc w:val="both"/>
        <w:rPr>
          <w:spacing w:val="2"/>
          <w:sz w:val="24"/>
          <w:szCs w:val="24"/>
        </w:rPr>
      </w:pPr>
      <w:r w:rsidRPr="0035216F">
        <w:rPr>
          <w:spacing w:val="2"/>
          <w:sz w:val="24"/>
          <w:szCs w:val="24"/>
        </w:rPr>
        <w:t>11) оценка реализуемости, рисков и результатов достижения целей социально-экономического развития муниципального образования, предусмотренных документами стратегического планирования муниципального образования, в пределах компетенции контрольно-счетного органа муниципального образования;</w:t>
      </w:r>
    </w:p>
    <w:p w:rsidR="0035216F" w:rsidRPr="0035216F" w:rsidRDefault="0035216F" w:rsidP="0035216F">
      <w:pPr>
        <w:autoSpaceDE w:val="0"/>
        <w:autoSpaceDN w:val="0"/>
        <w:adjustRightInd w:val="0"/>
        <w:ind w:firstLine="567"/>
        <w:jc w:val="both"/>
        <w:rPr>
          <w:spacing w:val="2"/>
          <w:sz w:val="24"/>
          <w:szCs w:val="24"/>
        </w:rPr>
      </w:pPr>
      <w:r w:rsidRPr="0035216F">
        <w:rPr>
          <w:spacing w:val="2"/>
          <w:sz w:val="24"/>
          <w:szCs w:val="24"/>
        </w:rPr>
        <w:t>12) участие в пределах полномочий в мероприятиях, направленных на противодействие коррупции;</w:t>
      </w:r>
    </w:p>
    <w:p w:rsidR="0035216F" w:rsidRPr="0035216F" w:rsidRDefault="0035216F" w:rsidP="0035216F">
      <w:pPr>
        <w:autoSpaceDE w:val="0"/>
        <w:autoSpaceDN w:val="0"/>
        <w:adjustRightInd w:val="0"/>
        <w:ind w:firstLine="567"/>
        <w:jc w:val="both"/>
        <w:rPr>
          <w:spacing w:val="2"/>
          <w:sz w:val="24"/>
          <w:szCs w:val="24"/>
        </w:rPr>
      </w:pPr>
      <w:r w:rsidRPr="0035216F">
        <w:rPr>
          <w:spacing w:val="2"/>
          <w:sz w:val="24"/>
          <w:szCs w:val="24"/>
        </w:rPr>
        <w:t>13) иные полномочия в сфере внешнего муниципального финансового контроля, установленные федеральными законами, законами субъекта Российской Федерации, уставом и нормативными правовыми актами представительного органа муниципального образования.</w:t>
      </w:r>
    </w:p>
    <w:p w:rsidR="00067D93" w:rsidRPr="00EA1CE8" w:rsidRDefault="00067D93" w:rsidP="00067D93">
      <w:pPr>
        <w:autoSpaceDE w:val="0"/>
        <w:autoSpaceDN w:val="0"/>
        <w:adjustRightInd w:val="0"/>
        <w:ind w:firstLine="567"/>
        <w:jc w:val="both"/>
        <w:rPr>
          <w:spacing w:val="2"/>
          <w:sz w:val="24"/>
          <w:szCs w:val="24"/>
        </w:rPr>
      </w:pPr>
    </w:p>
    <w:p w:rsidR="003C698F" w:rsidRDefault="003C698F" w:rsidP="00067D93">
      <w:pPr>
        <w:shd w:val="clear" w:color="auto" w:fill="FFFFFF"/>
        <w:tabs>
          <w:tab w:val="left" w:pos="709"/>
        </w:tabs>
        <w:spacing w:line="263" w:lineRule="atLeast"/>
        <w:jc w:val="center"/>
        <w:textAlignment w:val="baseline"/>
        <w:rPr>
          <w:b/>
          <w:spacing w:val="2"/>
          <w:sz w:val="24"/>
          <w:szCs w:val="24"/>
        </w:rPr>
      </w:pPr>
      <w:r>
        <w:rPr>
          <w:b/>
          <w:spacing w:val="2"/>
          <w:sz w:val="24"/>
          <w:szCs w:val="24"/>
        </w:rPr>
        <w:t>3</w:t>
      </w:r>
      <w:r w:rsidR="00067D93" w:rsidRPr="006403BC">
        <w:rPr>
          <w:b/>
          <w:spacing w:val="2"/>
          <w:sz w:val="24"/>
          <w:szCs w:val="24"/>
        </w:rPr>
        <w:t xml:space="preserve">. </w:t>
      </w:r>
      <w:r>
        <w:rPr>
          <w:b/>
          <w:spacing w:val="2"/>
          <w:sz w:val="24"/>
          <w:szCs w:val="24"/>
        </w:rPr>
        <w:t>Объекты внешнего муниципального финансового контроля</w:t>
      </w:r>
    </w:p>
    <w:p w:rsidR="003C698F" w:rsidRDefault="003C698F" w:rsidP="003C698F">
      <w:pPr>
        <w:shd w:val="clear" w:color="auto" w:fill="FFFFFF"/>
        <w:tabs>
          <w:tab w:val="left" w:pos="709"/>
        </w:tabs>
        <w:spacing w:line="263" w:lineRule="atLeast"/>
        <w:jc w:val="center"/>
        <w:textAlignment w:val="baseline"/>
        <w:rPr>
          <w:b/>
          <w:spacing w:val="2"/>
          <w:sz w:val="24"/>
          <w:szCs w:val="24"/>
        </w:rPr>
      </w:pPr>
    </w:p>
    <w:p w:rsidR="003C698F" w:rsidRPr="003C698F" w:rsidRDefault="003C698F" w:rsidP="003C698F">
      <w:pPr>
        <w:shd w:val="clear" w:color="auto" w:fill="FFFFFF"/>
        <w:tabs>
          <w:tab w:val="left" w:pos="709"/>
        </w:tabs>
        <w:spacing w:line="263" w:lineRule="atLeast"/>
        <w:ind w:firstLine="709"/>
        <w:jc w:val="both"/>
        <w:textAlignment w:val="baseline"/>
        <w:rPr>
          <w:bCs/>
          <w:spacing w:val="2"/>
          <w:sz w:val="24"/>
          <w:szCs w:val="24"/>
        </w:rPr>
      </w:pPr>
      <w:r w:rsidRPr="003C698F">
        <w:rPr>
          <w:bCs/>
          <w:spacing w:val="2"/>
          <w:sz w:val="24"/>
          <w:szCs w:val="24"/>
        </w:rPr>
        <w:t>Внешний муниципальный финансовый контроль осуществляется Контрольно-счетной палатой:</w:t>
      </w:r>
    </w:p>
    <w:p w:rsidR="003C698F" w:rsidRPr="003C698F" w:rsidRDefault="003C698F" w:rsidP="003C698F">
      <w:pPr>
        <w:shd w:val="clear" w:color="auto" w:fill="FFFFFF"/>
        <w:tabs>
          <w:tab w:val="left" w:pos="709"/>
        </w:tabs>
        <w:spacing w:line="263" w:lineRule="atLeast"/>
        <w:ind w:firstLine="709"/>
        <w:jc w:val="both"/>
        <w:textAlignment w:val="baseline"/>
        <w:rPr>
          <w:bCs/>
          <w:spacing w:val="2"/>
          <w:sz w:val="24"/>
          <w:szCs w:val="24"/>
        </w:rPr>
      </w:pPr>
      <w:r w:rsidRPr="003C698F">
        <w:rPr>
          <w:bCs/>
          <w:spacing w:val="2"/>
          <w:sz w:val="24"/>
          <w:szCs w:val="24"/>
        </w:rPr>
        <w:t xml:space="preserve">1) в отношении органов местного самоуправления и муниципальных органов, муниципальных учреждений и унитарных предприятий </w:t>
      </w:r>
      <w:r>
        <w:rPr>
          <w:bCs/>
          <w:spacing w:val="2"/>
          <w:sz w:val="24"/>
          <w:szCs w:val="24"/>
        </w:rPr>
        <w:t xml:space="preserve">Сосновоборского </w:t>
      </w:r>
      <w:r w:rsidRPr="003C698F">
        <w:rPr>
          <w:bCs/>
          <w:spacing w:val="2"/>
          <w:sz w:val="24"/>
          <w:szCs w:val="24"/>
        </w:rPr>
        <w:t xml:space="preserve">городского округа, а также иных организаций, если они используют имущество, находящееся в муниципальной собственности </w:t>
      </w:r>
      <w:r>
        <w:rPr>
          <w:bCs/>
          <w:spacing w:val="2"/>
          <w:sz w:val="24"/>
          <w:szCs w:val="24"/>
        </w:rPr>
        <w:t xml:space="preserve">Сосновоборского </w:t>
      </w:r>
      <w:r w:rsidRPr="003C698F">
        <w:rPr>
          <w:bCs/>
          <w:spacing w:val="2"/>
          <w:sz w:val="24"/>
          <w:szCs w:val="24"/>
        </w:rPr>
        <w:t>городского округа;</w:t>
      </w:r>
    </w:p>
    <w:p w:rsidR="003C698F" w:rsidRPr="003C698F" w:rsidRDefault="003C698F" w:rsidP="003C698F">
      <w:pPr>
        <w:shd w:val="clear" w:color="auto" w:fill="FFFFFF"/>
        <w:tabs>
          <w:tab w:val="left" w:pos="709"/>
        </w:tabs>
        <w:spacing w:line="263" w:lineRule="atLeast"/>
        <w:ind w:firstLine="709"/>
        <w:jc w:val="both"/>
        <w:textAlignment w:val="baseline"/>
        <w:rPr>
          <w:bCs/>
          <w:spacing w:val="2"/>
          <w:sz w:val="24"/>
          <w:szCs w:val="24"/>
        </w:rPr>
      </w:pPr>
      <w:r w:rsidRPr="003C698F">
        <w:rPr>
          <w:bCs/>
          <w:spacing w:val="2"/>
          <w:sz w:val="24"/>
          <w:szCs w:val="24"/>
        </w:rPr>
        <w:t>2) в отношении иных лиц в случаях, предусмотренных Бюджетным кодексом Российской Федерации и другими федеральными законами.</w:t>
      </w:r>
    </w:p>
    <w:p w:rsidR="003C698F" w:rsidRDefault="003C698F" w:rsidP="00067D93">
      <w:pPr>
        <w:shd w:val="clear" w:color="auto" w:fill="FFFFFF"/>
        <w:tabs>
          <w:tab w:val="left" w:pos="709"/>
        </w:tabs>
        <w:spacing w:line="263" w:lineRule="atLeast"/>
        <w:jc w:val="center"/>
        <w:textAlignment w:val="baseline"/>
        <w:rPr>
          <w:b/>
          <w:spacing w:val="2"/>
          <w:sz w:val="24"/>
          <w:szCs w:val="24"/>
        </w:rPr>
      </w:pPr>
    </w:p>
    <w:p w:rsidR="00067D93" w:rsidRPr="00360F75" w:rsidRDefault="00360F75" w:rsidP="00360F75">
      <w:pPr>
        <w:pStyle w:val="ac"/>
        <w:numPr>
          <w:ilvl w:val="0"/>
          <w:numId w:val="1"/>
        </w:numPr>
        <w:shd w:val="clear" w:color="auto" w:fill="FFFFFF"/>
        <w:tabs>
          <w:tab w:val="left" w:pos="709"/>
        </w:tabs>
        <w:spacing w:line="263" w:lineRule="atLeast"/>
        <w:jc w:val="center"/>
        <w:textAlignment w:val="baseline"/>
        <w:rPr>
          <w:b/>
          <w:spacing w:val="2"/>
          <w:sz w:val="24"/>
          <w:szCs w:val="24"/>
        </w:rPr>
      </w:pPr>
      <w:r>
        <w:rPr>
          <w:b/>
          <w:spacing w:val="2"/>
          <w:sz w:val="24"/>
          <w:szCs w:val="24"/>
        </w:rPr>
        <w:t>Формы осуществления Контрольно-счетной палатой</w:t>
      </w:r>
      <w:r w:rsidR="00067D93" w:rsidRPr="00360F75">
        <w:rPr>
          <w:b/>
          <w:spacing w:val="2"/>
          <w:sz w:val="24"/>
          <w:szCs w:val="24"/>
        </w:rPr>
        <w:t xml:space="preserve"> внешнего муниципального финансового контроля</w:t>
      </w:r>
    </w:p>
    <w:p w:rsidR="00067D93" w:rsidRPr="006403BC" w:rsidRDefault="00067D93" w:rsidP="00067D93">
      <w:pPr>
        <w:shd w:val="clear" w:color="auto" w:fill="FFFFFF"/>
        <w:spacing w:line="263" w:lineRule="atLeast"/>
        <w:ind w:firstLine="567"/>
        <w:jc w:val="both"/>
        <w:textAlignment w:val="baseline"/>
        <w:rPr>
          <w:b/>
          <w:spacing w:val="2"/>
          <w:sz w:val="24"/>
          <w:szCs w:val="24"/>
        </w:rPr>
      </w:pPr>
    </w:p>
    <w:p w:rsidR="00067D93" w:rsidRDefault="00067D93" w:rsidP="00067D93">
      <w:pPr>
        <w:shd w:val="clear" w:color="auto" w:fill="FFFFFF"/>
        <w:spacing w:line="263" w:lineRule="atLeast"/>
        <w:ind w:firstLine="567"/>
        <w:jc w:val="both"/>
        <w:textAlignment w:val="baseline"/>
        <w:rPr>
          <w:spacing w:val="2"/>
          <w:sz w:val="24"/>
          <w:szCs w:val="24"/>
        </w:rPr>
      </w:pPr>
      <w:r w:rsidRPr="00EA1CE8">
        <w:rPr>
          <w:spacing w:val="2"/>
          <w:sz w:val="24"/>
          <w:szCs w:val="24"/>
        </w:rPr>
        <w:t xml:space="preserve">1. </w:t>
      </w:r>
      <w:r w:rsidR="00360F75">
        <w:rPr>
          <w:spacing w:val="2"/>
          <w:sz w:val="24"/>
          <w:szCs w:val="24"/>
        </w:rPr>
        <w:t>Внешний м</w:t>
      </w:r>
      <w:r w:rsidRPr="00EA1CE8">
        <w:rPr>
          <w:spacing w:val="2"/>
          <w:sz w:val="24"/>
          <w:szCs w:val="24"/>
        </w:rPr>
        <w:t xml:space="preserve">униципальный финансовый контроль осуществляется в </w:t>
      </w:r>
      <w:r w:rsidR="00360F75">
        <w:rPr>
          <w:spacing w:val="2"/>
          <w:sz w:val="24"/>
          <w:szCs w:val="24"/>
        </w:rPr>
        <w:t>форме контрольных или экспертно-аналитич</w:t>
      </w:r>
      <w:r w:rsidR="00527C40">
        <w:rPr>
          <w:spacing w:val="2"/>
          <w:sz w:val="24"/>
          <w:szCs w:val="24"/>
        </w:rPr>
        <w:t>еских мероприятий.</w:t>
      </w:r>
    </w:p>
    <w:p w:rsidR="00527C40" w:rsidRDefault="00067D93" w:rsidP="00067D93">
      <w:pPr>
        <w:shd w:val="clear" w:color="auto" w:fill="FFFFFF"/>
        <w:spacing w:line="263" w:lineRule="atLeast"/>
        <w:ind w:firstLine="567"/>
        <w:jc w:val="both"/>
        <w:textAlignment w:val="baseline"/>
        <w:rPr>
          <w:spacing w:val="2"/>
          <w:sz w:val="24"/>
          <w:szCs w:val="24"/>
        </w:rPr>
      </w:pPr>
      <w:r w:rsidRPr="00EA1CE8">
        <w:rPr>
          <w:spacing w:val="2"/>
          <w:sz w:val="24"/>
          <w:szCs w:val="24"/>
        </w:rPr>
        <w:t xml:space="preserve">2. </w:t>
      </w:r>
      <w:r w:rsidR="00527C40" w:rsidRPr="00527C40">
        <w:rPr>
          <w:spacing w:val="2"/>
          <w:sz w:val="24"/>
          <w:szCs w:val="24"/>
        </w:rPr>
        <w:t>При проведении контрольного мероприятия Контрольно-счетной палатой составляется соответствующий акт (акты), который доводится до сведения руководителей проверяемых органов и организаций. На основании акта (актов) Контрольно-счетной палатой составляется отчет.</w:t>
      </w:r>
    </w:p>
    <w:p w:rsidR="00F168B3" w:rsidRPr="00F168B3" w:rsidRDefault="00067D93" w:rsidP="00F168B3">
      <w:pPr>
        <w:shd w:val="clear" w:color="auto" w:fill="FFFFFF"/>
        <w:spacing w:line="263" w:lineRule="atLeast"/>
        <w:ind w:firstLine="567"/>
        <w:jc w:val="both"/>
        <w:textAlignment w:val="baseline"/>
        <w:rPr>
          <w:color w:val="EE0000"/>
          <w:spacing w:val="2"/>
          <w:sz w:val="24"/>
          <w:szCs w:val="24"/>
        </w:rPr>
      </w:pPr>
      <w:r w:rsidRPr="00EA1CE8">
        <w:rPr>
          <w:spacing w:val="2"/>
          <w:sz w:val="24"/>
          <w:szCs w:val="24"/>
        </w:rPr>
        <w:t xml:space="preserve">3. </w:t>
      </w:r>
      <w:r w:rsidR="00527C40" w:rsidRPr="00527C40">
        <w:rPr>
          <w:spacing w:val="2"/>
          <w:sz w:val="24"/>
          <w:szCs w:val="24"/>
        </w:rPr>
        <w:t>При проведении экспертно-аналитического мероприятия Контрольно-счетной палатой составляются заключение</w:t>
      </w:r>
      <w:r w:rsidR="002B063C">
        <w:rPr>
          <w:spacing w:val="2"/>
          <w:sz w:val="24"/>
          <w:szCs w:val="24"/>
        </w:rPr>
        <w:t xml:space="preserve"> (отчёт)</w:t>
      </w:r>
      <w:r w:rsidRPr="00EA1CE8">
        <w:rPr>
          <w:spacing w:val="2"/>
          <w:sz w:val="24"/>
          <w:szCs w:val="24"/>
        </w:rPr>
        <w:t>.</w:t>
      </w:r>
      <w:r w:rsidR="002B063C">
        <w:rPr>
          <w:spacing w:val="2"/>
          <w:sz w:val="24"/>
          <w:szCs w:val="24"/>
        </w:rPr>
        <w:t xml:space="preserve"> </w:t>
      </w:r>
    </w:p>
    <w:p w:rsidR="00BE5FAE" w:rsidRDefault="00BE5FAE" w:rsidP="00067D93">
      <w:pPr>
        <w:shd w:val="clear" w:color="auto" w:fill="FFFFFF"/>
        <w:spacing w:line="263" w:lineRule="atLeast"/>
        <w:ind w:firstLine="567"/>
        <w:jc w:val="both"/>
        <w:textAlignment w:val="baseline"/>
        <w:rPr>
          <w:spacing w:val="2"/>
          <w:sz w:val="24"/>
          <w:szCs w:val="24"/>
        </w:rPr>
      </w:pPr>
    </w:p>
    <w:p w:rsidR="009126EA" w:rsidRDefault="009126EA" w:rsidP="00BE5FAE">
      <w:pPr>
        <w:pStyle w:val="Heading"/>
        <w:suppressAutoHyphens/>
        <w:jc w:val="center"/>
        <w:rPr>
          <w:rFonts w:ascii="Times New Roman" w:hAnsi="Times New Roman"/>
          <w:bCs/>
          <w:sz w:val="24"/>
        </w:rPr>
      </w:pPr>
    </w:p>
    <w:p w:rsidR="009126EA" w:rsidRDefault="009126EA" w:rsidP="00BE5FAE">
      <w:pPr>
        <w:pStyle w:val="Heading"/>
        <w:suppressAutoHyphens/>
        <w:jc w:val="center"/>
        <w:rPr>
          <w:rFonts w:ascii="Times New Roman" w:hAnsi="Times New Roman"/>
          <w:bCs/>
          <w:sz w:val="24"/>
        </w:rPr>
      </w:pPr>
    </w:p>
    <w:p w:rsidR="009A175B" w:rsidRDefault="009A175B" w:rsidP="00BE5FAE">
      <w:pPr>
        <w:pStyle w:val="Heading"/>
        <w:suppressAutoHyphens/>
        <w:jc w:val="center"/>
        <w:rPr>
          <w:rFonts w:ascii="Times New Roman" w:hAnsi="Times New Roman"/>
          <w:bCs/>
          <w:sz w:val="24"/>
        </w:rPr>
      </w:pPr>
    </w:p>
    <w:p w:rsidR="009A175B" w:rsidRDefault="009A175B" w:rsidP="00BE5FAE">
      <w:pPr>
        <w:pStyle w:val="Heading"/>
        <w:suppressAutoHyphens/>
        <w:jc w:val="center"/>
        <w:rPr>
          <w:rFonts w:ascii="Times New Roman" w:hAnsi="Times New Roman"/>
          <w:bCs/>
          <w:sz w:val="24"/>
        </w:rPr>
      </w:pPr>
    </w:p>
    <w:p w:rsidR="00BE5FAE" w:rsidRPr="00BE5FAE" w:rsidRDefault="00BE5FAE" w:rsidP="00BE5FAE">
      <w:pPr>
        <w:pStyle w:val="Heading"/>
        <w:suppressAutoHyphens/>
        <w:jc w:val="center"/>
        <w:rPr>
          <w:rFonts w:ascii="Times New Roman" w:hAnsi="Times New Roman"/>
          <w:bCs/>
          <w:sz w:val="24"/>
        </w:rPr>
      </w:pPr>
      <w:r w:rsidRPr="00BE5FAE">
        <w:rPr>
          <w:rFonts w:ascii="Times New Roman" w:hAnsi="Times New Roman"/>
          <w:bCs/>
          <w:sz w:val="24"/>
        </w:rPr>
        <w:t>5. Должностные лица Контрольно-счетной палаты, осуществляющие организацию и проведение внешнего муниципального финансового контроля</w:t>
      </w:r>
    </w:p>
    <w:p w:rsidR="00BE5FAE" w:rsidRPr="00BE5FAE" w:rsidRDefault="00BE5FAE" w:rsidP="00BE5FAE">
      <w:pPr>
        <w:pStyle w:val="Heading"/>
        <w:suppressAutoHyphens/>
        <w:ind w:firstLine="709"/>
        <w:jc w:val="both"/>
        <w:rPr>
          <w:rFonts w:ascii="Times New Roman" w:hAnsi="Times New Roman"/>
          <w:b w:val="0"/>
          <w:sz w:val="24"/>
        </w:rPr>
      </w:pPr>
    </w:p>
    <w:p w:rsidR="00067D93" w:rsidRPr="000A58E3" w:rsidRDefault="00BE5FAE" w:rsidP="00BE5FAE">
      <w:pPr>
        <w:pStyle w:val="Heading"/>
        <w:suppressAutoHyphens/>
        <w:ind w:firstLine="709"/>
        <w:jc w:val="both"/>
        <w:rPr>
          <w:rFonts w:ascii="Times New Roman" w:hAnsi="Times New Roman"/>
          <w:b w:val="0"/>
          <w:color w:val="EE0000"/>
          <w:sz w:val="24"/>
        </w:rPr>
      </w:pPr>
      <w:r w:rsidRPr="002B063C">
        <w:rPr>
          <w:rFonts w:ascii="Times New Roman" w:hAnsi="Times New Roman"/>
          <w:b w:val="0"/>
          <w:color w:val="000000" w:themeColor="text1"/>
          <w:sz w:val="24"/>
        </w:rPr>
        <w:t xml:space="preserve">Должностными лицами Контрольно-счетной палаты являются лица, </w:t>
      </w:r>
      <w:r w:rsidRPr="00BE5FAE">
        <w:rPr>
          <w:rFonts w:ascii="Times New Roman" w:hAnsi="Times New Roman"/>
          <w:b w:val="0"/>
          <w:sz w:val="24"/>
        </w:rPr>
        <w:t>замещающие муниципальные должности и должности муниципальной службы, в полномочия или должностные обязанности которых входят организация и осуществление контрольных и экспертно-аналитических мероприятий в соответствии с полномочиями Контрольно-счетной палаты.</w:t>
      </w:r>
      <w:r w:rsidR="000A58E3">
        <w:rPr>
          <w:rFonts w:ascii="Times New Roman" w:hAnsi="Times New Roman"/>
          <w:b w:val="0"/>
          <w:sz w:val="24"/>
        </w:rPr>
        <w:t xml:space="preserve"> </w:t>
      </w:r>
    </w:p>
    <w:p w:rsidR="00593685" w:rsidRPr="005F5239" w:rsidRDefault="00593685" w:rsidP="00BE5FAE">
      <w:pPr>
        <w:pStyle w:val="Heading"/>
        <w:suppressAutoHyphens/>
        <w:ind w:firstLine="709"/>
        <w:jc w:val="both"/>
        <w:rPr>
          <w:rFonts w:ascii="Times New Roman" w:hAnsi="Times New Roman"/>
          <w:b w:val="0"/>
          <w:sz w:val="24"/>
        </w:rPr>
      </w:pPr>
    </w:p>
    <w:p w:rsidR="00BE5FAE" w:rsidRPr="00BE5FAE" w:rsidRDefault="00BE5FAE" w:rsidP="00BE5FAE">
      <w:pPr>
        <w:jc w:val="center"/>
        <w:textAlignment w:val="baseline"/>
        <w:outlineLvl w:val="2"/>
        <w:rPr>
          <w:b/>
          <w:bCs/>
          <w:sz w:val="24"/>
          <w:szCs w:val="24"/>
        </w:rPr>
      </w:pPr>
      <w:r w:rsidRPr="00BE5FAE">
        <w:rPr>
          <w:b/>
          <w:bCs/>
          <w:sz w:val="24"/>
          <w:szCs w:val="24"/>
        </w:rPr>
        <w:t>6. Права, обязанности и ответственность должностных лиц Контрольно-счетной палаты</w:t>
      </w:r>
    </w:p>
    <w:p w:rsidR="00BE5FAE" w:rsidRDefault="00BE5FAE" w:rsidP="00BE5FAE">
      <w:pPr>
        <w:ind w:firstLine="480"/>
        <w:jc w:val="both"/>
        <w:textAlignment w:val="baseline"/>
        <w:rPr>
          <w:sz w:val="24"/>
          <w:szCs w:val="24"/>
        </w:rPr>
      </w:pPr>
    </w:p>
    <w:p w:rsidR="00BE5FAE" w:rsidRPr="00BE5FAE" w:rsidRDefault="00BE5FAE" w:rsidP="003C7158">
      <w:pPr>
        <w:pStyle w:val="ac"/>
        <w:numPr>
          <w:ilvl w:val="0"/>
          <w:numId w:val="3"/>
        </w:numPr>
        <w:ind w:left="0" w:firstLine="709"/>
        <w:jc w:val="both"/>
        <w:textAlignment w:val="baseline"/>
        <w:rPr>
          <w:sz w:val="24"/>
          <w:szCs w:val="24"/>
        </w:rPr>
      </w:pPr>
      <w:r w:rsidRPr="00104B35">
        <w:rPr>
          <w:b/>
          <w:bCs/>
          <w:sz w:val="24"/>
          <w:szCs w:val="24"/>
        </w:rPr>
        <w:t>Должностные лица Контрольно-счетной палаты</w:t>
      </w:r>
      <w:r w:rsidRPr="00BE5FAE">
        <w:rPr>
          <w:sz w:val="24"/>
          <w:szCs w:val="24"/>
        </w:rPr>
        <w:t xml:space="preserve"> при осуществлении возложенных на них должностных полномочий имеют право:</w:t>
      </w:r>
    </w:p>
    <w:p w:rsidR="00BE5FAE" w:rsidRDefault="00BE5FAE" w:rsidP="003C7158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>1) беспрепятственно входить на территорию и в помещения, занимаемые проверяемыми органами и организациями, иметь доступ к их документам и материалам, а также осматривать занимаемые ими территории и помещения;</w:t>
      </w:r>
    </w:p>
    <w:p w:rsidR="00BE5FAE" w:rsidRPr="00BE5FAE" w:rsidRDefault="00BE5FAE" w:rsidP="003C7158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>2) в случае обнаружения подделок, подлогов, хищений, злоупотреблений и при необходимости пресечения данных противоправных действий опечатывать кассы, кассовые и служебные помещения, склады и архивы проверяемых органов и организаций, изымать документы и материалы с учетом ограничений, установленных законодательством Российской Федерации. Опечатывание касс, кассовых и служебных помещений, складов и архивов,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актов;</w:t>
      </w:r>
    </w:p>
    <w:p w:rsidR="00BE5FAE" w:rsidRPr="00BE5FAE" w:rsidRDefault="00BE5FAE" w:rsidP="003C7158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>3) в пределах своей компетенции направлять запросы должностным лицам территориальных органов федеральных органов исполнительной власти и их структурных подразделений, органов государственной власти и государственных органов субъектов Российской Федерации, органов территориальных государственных внебюджетных фондов, органов местного самоуправления и муниципальных органов, организаций;</w:t>
      </w:r>
    </w:p>
    <w:p w:rsidR="00BE5FAE" w:rsidRPr="00BE5FAE" w:rsidRDefault="00BE5FAE" w:rsidP="003C7158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>4) 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нарушений, выявленных при проведении контрольных мероприятий, а также необходимых копий документов, заверенных в установленном порядке;</w:t>
      </w:r>
    </w:p>
    <w:p w:rsidR="00BE5FAE" w:rsidRPr="00BE5FAE" w:rsidRDefault="00BE5FAE" w:rsidP="003C7158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>5) 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материалов, запрошенных при проведении контрольных мероприятий;</w:t>
      </w:r>
    </w:p>
    <w:p w:rsidR="00BE5FAE" w:rsidRPr="00BE5FAE" w:rsidRDefault="00BE5FAE" w:rsidP="003C7158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>6) в пределах своей компетенции знакомиться со всеми необходимыми документами, касающимися финансово-хозяйственной деятельности проверяемых органов и организаций, в том числе в установленном порядке с документами, содержащими государственную, служебную, коммерческую и иную охраняемую законом тайну;</w:t>
      </w:r>
    </w:p>
    <w:p w:rsidR="00BE5FAE" w:rsidRPr="00BE5FAE" w:rsidRDefault="00BE5FAE" w:rsidP="003C7158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>7) знакомиться с информацией, касающейся финансово-хозяйственной деятельности проверяемых органов и организаций и хранящейся в электронной форме в базах данных проверяемых органов и организаций, в том числе в установленном порядке с информацией, содержащей государственную, служебную, коммерческую и иную охраняемую законом тайну;</w:t>
      </w:r>
    </w:p>
    <w:p w:rsidR="00BE5FAE" w:rsidRPr="00BE5FAE" w:rsidRDefault="00BE5FAE" w:rsidP="003C7158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>8) знакомиться с технической документацией к электронным базам данных;</w:t>
      </w:r>
    </w:p>
    <w:p w:rsidR="00BE5FAE" w:rsidRPr="00BE5FAE" w:rsidRDefault="00BE5FAE" w:rsidP="003C7158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>9) составлять протоколы об административных правонарушениях, если такое право предусмотрено законодательством Российской Федерации.</w:t>
      </w:r>
    </w:p>
    <w:p w:rsidR="00BE5FAE" w:rsidRDefault="00BE5FAE" w:rsidP="003C7158">
      <w:pPr>
        <w:ind w:firstLine="709"/>
        <w:jc w:val="both"/>
        <w:textAlignment w:val="baseline"/>
        <w:rPr>
          <w:sz w:val="24"/>
          <w:szCs w:val="24"/>
        </w:rPr>
      </w:pPr>
    </w:p>
    <w:p w:rsidR="009A175B" w:rsidRDefault="009A175B" w:rsidP="003C7158">
      <w:pPr>
        <w:ind w:firstLine="709"/>
        <w:jc w:val="both"/>
        <w:textAlignment w:val="baseline"/>
        <w:rPr>
          <w:sz w:val="24"/>
          <w:szCs w:val="24"/>
        </w:rPr>
      </w:pPr>
    </w:p>
    <w:p w:rsidR="00BE5FAE" w:rsidRPr="00BE5FAE" w:rsidRDefault="00BE5FAE" w:rsidP="003C7158">
      <w:pPr>
        <w:ind w:firstLine="709"/>
        <w:jc w:val="both"/>
        <w:textAlignment w:val="baseline"/>
        <w:rPr>
          <w:sz w:val="24"/>
          <w:szCs w:val="24"/>
        </w:rPr>
      </w:pPr>
      <w:r w:rsidRPr="00593685">
        <w:rPr>
          <w:sz w:val="24"/>
          <w:szCs w:val="24"/>
        </w:rPr>
        <w:t>2. Должностные лица Контрольно-счетной палаты в случае опечатывания касс, кассовых и служебных</w:t>
      </w:r>
      <w:r w:rsidRPr="00BE5FAE">
        <w:rPr>
          <w:sz w:val="24"/>
          <w:szCs w:val="24"/>
        </w:rPr>
        <w:t xml:space="preserve"> помещений, складов и архивов, изъятия документов и материалов незамедлительно (в течение 24 часов) в письменной форме уведомляют об этом председателя Контрольно-счетной палаты. В уведомлении указываются произведенные действия, обстоятельства, послужившие основанием для указанных действий. К уведомлению прилагается копия соответствующего акта об опечатывании касс, кассовых и служебных помещений, складов и архивов, изъятии документов и материалов.</w:t>
      </w:r>
    </w:p>
    <w:p w:rsidR="00BE5FAE" w:rsidRPr="00BE5FAE" w:rsidRDefault="00BE5FAE" w:rsidP="003C7158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>В случае невозможности вручения письменного уведомления в указанный срок председатель Контрольно-счетной палаты уведомляется о произведенных действиях путем использования телефонной, факсимильной или другого вида связи с указанием причины невозможности его вручения.</w:t>
      </w:r>
    </w:p>
    <w:p w:rsidR="00BE5FAE" w:rsidRPr="00BE5FAE" w:rsidRDefault="00BE5FAE" w:rsidP="003C7158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>После устранения указанной причины уведомление передается в письменной форме с копией соответствующего акта.</w:t>
      </w:r>
    </w:p>
    <w:p w:rsidR="00BE5FAE" w:rsidRPr="00BE5FAE" w:rsidRDefault="00BE5FAE" w:rsidP="003C7158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>При передаче уведомления должна обеспечиваться фиксация времени его получения.</w:t>
      </w:r>
    </w:p>
    <w:p w:rsidR="00BE5FAE" w:rsidRPr="00BE5FAE" w:rsidRDefault="00BE5FAE" w:rsidP="003C7158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 xml:space="preserve">3. Руководители проверяемых органов и организаций обязаны обеспечивать соответствующих </w:t>
      </w:r>
      <w:r w:rsidRPr="002B063C">
        <w:rPr>
          <w:color w:val="000000" w:themeColor="text1"/>
          <w:sz w:val="24"/>
          <w:szCs w:val="24"/>
        </w:rPr>
        <w:t xml:space="preserve">должностных лиц </w:t>
      </w:r>
      <w:r w:rsidRPr="00BE5FAE">
        <w:rPr>
          <w:sz w:val="24"/>
          <w:szCs w:val="24"/>
        </w:rPr>
        <w:t>Контрольно-счетной палаты, участвующих в контрольных мероприятиях, оборудованным рабочим местом с доступом к справочным правовым системам, информационно-телекоммуникационной сети Интернет.</w:t>
      </w:r>
    </w:p>
    <w:p w:rsidR="00BE5FAE" w:rsidRPr="00BE5FAE" w:rsidRDefault="00BE5FAE" w:rsidP="003C7158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>4. Должностные лица Контрольно-счетной палаты не вправе вмешиваться в оперативно-хозяйственную деятельность проверяемых органов и организаций, а также разглашать информацию, полученную при проведении контрольных мероприятий, предавать гласности свои выводы до завершения контрольных мероприятий и составления соответствующих актов и отчетов.</w:t>
      </w:r>
    </w:p>
    <w:p w:rsidR="00BE5FAE" w:rsidRPr="00BE5FAE" w:rsidRDefault="00BE5FAE" w:rsidP="003C7158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 xml:space="preserve">5. </w:t>
      </w:r>
      <w:proofErr w:type="gramStart"/>
      <w:r w:rsidRPr="00BE5FAE">
        <w:rPr>
          <w:sz w:val="24"/>
          <w:szCs w:val="24"/>
        </w:rPr>
        <w:t>Должностные лица Контрольно-счетной палаты обязаны сохранять государственную, служебную, коммерческую и иную охраняемую законом тайну, ставшую им известной при проведении в проверяемых органах и организациях контрольных и экспертно-аналитических мероприятий, проводить контрольные и экспертно-аналитические мероприятия объективно и достоверно отражать их результаты в соответствующих актах, отчетах и заключениях Контрольно-счетной палаты.</w:t>
      </w:r>
      <w:proofErr w:type="gramEnd"/>
    </w:p>
    <w:p w:rsidR="00BE5FAE" w:rsidRPr="00F74E7A" w:rsidRDefault="00BE5FAE" w:rsidP="003C7158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 xml:space="preserve">6. </w:t>
      </w:r>
      <w:proofErr w:type="gramStart"/>
      <w:r w:rsidRPr="00BE5FAE">
        <w:rPr>
          <w:sz w:val="24"/>
          <w:szCs w:val="24"/>
        </w:rPr>
        <w:t xml:space="preserve">Должностные лица контрольно-счетных органов обязаны соблюдать ограничения, запреты, исполнять обязанности, которые </w:t>
      </w:r>
      <w:r w:rsidRPr="00F74E7A">
        <w:rPr>
          <w:sz w:val="24"/>
          <w:szCs w:val="24"/>
        </w:rPr>
        <w:t>установлены</w:t>
      </w:r>
      <w:r w:rsidR="003250C9" w:rsidRPr="00F74E7A">
        <w:rPr>
          <w:sz w:val="24"/>
          <w:szCs w:val="24"/>
        </w:rPr>
        <w:t xml:space="preserve"> </w:t>
      </w:r>
      <w:hyperlink r:id="rId11" w:anchor="7D20K3" w:history="1">
        <w:r w:rsidRPr="00F74E7A">
          <w:rPr>
            <w:sz w:val="24"/>
            <w:szCs w:val="24"/>
          </w:rPr>
          <w:t xml:space="preserve">Федеральным законом от 25 декабря 2008 года </w:t>
        </w:r>
        <w:r w:rsidR="003250C9" w:rsidRPr="00F74E7A">
          <w:rPr>
            <w:sz w:val="24"/>
            <w:szCs w:val="24"/>
          </w:rPr>
          <w:t>№</w:t>
        </w:r>
        <w:r w:rsidRPr="00F74E7A">
          <w:rPr>
            <w:sz w:val="24"/>
            <w:szCs w:val="24"/>
          </w:rPr>
          <w:t xml:space="preserve"> 273-ФЗ </w:t>
        </w:r>
        <w:r w:rsidR="003250C9" w:rsidRPr="00F74E7A">
          <w:rPr>
            <w:sz w:val="24"/>
            <w:szCs w:val="24"/>
          </w:rPr>
          <w:t>«</w:t>
        </w:r>
        <w:r w:rsidRPr="00F74E7A">
          <w:rPr>
            <w:sz w:val="24"/>
            <w:szCs w:val="24"/>
          </w:rPr>
          <w:t>О противодействии коррупции</w:t>
        </w:r>
      </w:hyperlink>
      <w:r w:rsidR="003250C9" w:rsidRPr="00F74E7A">
        <w:t>»</w:t>
      </w:r>
      <w:r w:rsidRPr="00F74E7A">
        <w:rPr>
          <w:sz w:val="24"/>
          <w:szCs w:val="24"/>
        </w:rPr>
        <w:t>,</w:t>
      </w:r>
      <w:r w:rsidR="003250C9" w:rsidRPr="00F74E7A">
        <w:rPr>
          <w:sz w:val="24"/>
          <w:szCs w:val="24"/>
        </w:rPr>
        <w:t xml:space="preserve"> </w:t>
      </w:r>
      <w:hyperlink r:id="rId12" w:anchor="7D20K3" w:history="1">
        <w:r w:rsidRPr="00F74E7A">
          <w:rPr>
            <w:sz w:val="24"/>
            <w:szCs w:val="24"/>
          </w:rPr>
          <w:t xml:space="preserve">Федеральным законом от 3 декабря 2012 года </w:t>
        </w:r>
        <w:r w:rsidR="003250C9" w:rsidRPr="00F74E7A">
          <w:rPr>
            <w:sz w:val="24"/>
            <w:szCs w:val="24"/>
          </w:rPr>
          <w:t xml:space="preserve">№ </w:t>
        </w:r>
        <w:r w:rsidRPr="00F74E7A">
          <w:rPr>
            <w:sz w:val="24"/>
            <w:szCs w:val="24"/>
          </w:rPr>
          <w:t xml:space="preserve">230-ФЗ </w:t>
        </w:r>
        <w:r w:rsidR="003250C9" w:rsidRPr="00F74E7A">
          <w:rPr>
            <w:sz w:val="24"/>
            <w:szCs w:val="24"/>
          </w:rPr>
          <w:t>«</w:t>
        </w:r>
        <w:r w:rsidRPr="00F74E7A">
          <w:rPr>
            <w:sz w:val="24"/>
            <w:szCs w:val="24"/>
          </w:rPr>
          <w:t>О контроле за соответствием расходов лиц, замещающих государственные должности, и иных лиц их доходам</w:t>
        </w:r>
      </w:hyperlink>
      <w:r w:rsidR="003250C9" w:rsidRPr="00F74E7A">
        <w:t>»</w:t>
      </w:r>
      <w:r w:rsidRPr="00F74E7A">
        <w:rPr>
          <w:sz w:val="24"/>
          <w:szCs w:val="24"/>
        </w:rPr>
        <w:t>,</w:t>
      </w:r>
      <w:r w:rsidR="003250C9" w:rsidRPr="00F74E7A">
        <w:rPr>
          <w:sz w:val="24"/>
          <w:szCs w:val="24"/>
        </w:rPr>
        <w:t xml:space="preserve"> </w:t>
      </w:r>
      <w:hyperlink r:id="rId13" w:anchor="7D20K3" w:history="1">
        <w:r w:rsidRPr="00F74E7A">
          <w:rPr>
            <w:sz w:val="24"/>
            <w:szCs w:val="24"/>
          </w:rPr>
          <w:t xml:space="preserve">Федеральным законом от 7 мая 2013 года </w:t>
        </w:r>
        <w:r w:rsidR="003250C9" w:rsidRPr="00F74E7A">
          <w:rPr>
            <w:sz w:val="24"/>
            <w:szCs w:val="24"/>
          </w:rPr>
          <w:t>№</w:t>
        </w:r>
        <w:r w:rsidRPr="00F74E7A">
          <w:rPr>
            <w:sz w:val="24"/>
            <w:szCs w:val="24"/>
          </w:rPr>
          <w:t xml:space="preserve"> 79-ФЗ </w:t>
        </w:r>
        <w:r w:rsidR="003250C9" w:rsidRPr="00F74E7A">
          <w:rPr>
            <w:sz w:val="24"/>
            <w:szCs w:val="24"/>
          </w:rPr>
          <w:t>«</w:t>
        </w:r>
        <w:r w:rsidRPr="00F74E7A">
          <w:rPr>
            <w:sz w:val="24"/>
            <w:szCs w:val="24"/>
          </w:rPr>
          <w:t>О запрете отдельным категориям лиц открывать и</w:t>
        </w:r>
        <w:proofErr w:type="gramEnd"/>
        <w:r w:rsidRPr="00F74E7A">
          <w:rPr>
            <w:sz w:val="24"/>
            <w:szCs w:val="24"/>
          </w:rPr>
          <w:t xml:space="preserve">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</w:r>
      </w:hyperlink>
      <w:r w:rsidR="003250C9" w:rsidRPr="00F74E7A">
        <w:t>»</w:t>
      </w:r>
      <w:r w:rsidRPr="00F74E7A">
        <w:rPr>
          <w:sz w:val="24"/>
          <w:szCs w:val="24"/>
        </w:rPr>
        <w:t>.</w:t>
      </w:r>
    </w:p>
    <w:p w:rsidR="00BE5FAE" w:rsidRPr="00BE5FAE" w:rsidRDefault="00BE5FAE" w:rsidP="003C7158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>7. Должностные лица Контрольно-счетной палаты несут ответственность в соответствии с законодательством Российской Федерации за достоверность и объективность результатов проводимых ими контрольных и экспертно-аналитических мероприятий, а также за разглашение государственной и иной охраняемой законом тайны.</w:t>
      </w:r>
    </w:p>
    <w:p w:rsidR="00F74E7A" w:rsidRDefault="00BE5FAE" w:rsidP="00F74E7A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 xml:space="preserve">8. Председатель Контрольно-счетной палаты, заместитель председателя и аудитор Контрольно-счетной палаты вправе участвовать в заседаниях </w:t>
      </w:r>
      <w:r w:rsidR="00F74E7A">
        <w:rPr>
          <w:sz w:val="24"/>
          <w:szCs w:val="24"/>
        </w:rPr>
        <w:t>с</w:t>
      </w:r>
      <w:r w:rsidRPr="00BE5FAE">
        <w:rPr>
          <w:sz w:val="24"/>
          <w:szCs w:val="24"/>
        </w:rPr>
        <w:t xml:space="preserve">овета депутатов, </w:t>
      </w:r>
      <w:r w:rsidR="00F74E7A">
        <w:rPr>
          <w:sz w:val="24"/>
          <w:szCs w:val="24"/>
        </w:rPr>
        <w:t>его</w:t>
      </w:r>
      <w:r w:rsidRPr="00BE5FAE">
        <w:rPr>
          <w:sz w:val="24"/>
          <w:szCs w:val="24"/>
        </w:rPr>
        <w:t xml:space="preserve"> комитетов, комиссий и рабочих групп</w:t>
      </w:r>
      <w:r w:rsidR="00F74E7A" w:rsidRPr="00F74E7A">
        <w:rPr>
          <w:sz w:val="24"/>
          <w:szCs w:val="24"/>
        </w:rPr>
        <w:t>, а также вправе участвовать в заседаниях иных органов местного самоуправления</w:t>
      </w:r>
      <w:r w:rsidR="00BC3DFC">
        <w:rPr>
          <w:sz w:val="24"/>
          <w:szCs w:val="24"/>
        </w:rPr>
        <w:t>.</w:t>
      </w:r>
    </w:p>
    <w:p w:rsidR="009A175B" w:rsidRDefault="009A175B" w:rsidP="00F74E7A">
      <w:pPr>
        <w:ind w:firstLine="709"/>
        <w:jc w:val="center"/>
        <w:textAlignment w:val="baseline"/>
        <w:rPr>
          <w:b/>
          <w:bCs/>
          <w:sz w:val="24"/>
          <w:szCs w:val="24"/>
        </w:rPr>
      </w:pPr>
    </w:p>
    <w:p w:rsidR="009A175B" w:rsidRDefault="009A175B" w:rsidP="00F74E7A">
      <w:pPr>
        <w:ind w:firstLine="709"/>
        <w:jc w:val="center"/>
        <w:textAlignment w:val="baseline"/>
        <w:rPr>
          <w:b/>
          <w:bCs/>
          <w:sz w:val="24"/>
          <w:szCs w:val="24"/>
        </w:rPr>
      </w:pPr>
    </w:p>
    <w:p w:rsidR="009A175B" w:rsidRDefault="009A175B" w:rsidP="00F74E7A">
      <w:pPr>
        <w:ind w:firstLine="709"/>
        <w:jc w:val="center"/>
        <w:textAlignment w:val="baseline"/>
        <w:rPr>
          <w:b/>
          <w:bCs/>
          <w:sz w:val="24"/>
          <w:szCs w:val="24"/>
        </w:rPr>
      </w:pPr>
    </w:p>
    <w:p w:rsidR="009A175B" w:rsidRDefault="009A175B" w:rsidP="00F74E7A">
      <w:pPr>
        <w:ind w:firstLine="709"/>
        <w:jc w:val="center"/>
        <w:textAlignment w:val="baseline"/>
        <w:rPr>
          <w:b/>
          <w:bCs/>
          <w:sz w:val="24"/>
          <w:szCs w:val="24"/>
        </w:rPr>
      </w:pPr>
    </w:p>
    <w:p w:rsidR="009A175B" w:rsidRDefault="009A175B" w:rsidP="00F74E7A">
      <w:pPr>
        <w:ind w:firstLine="709"/>
        <w:jc w:val="center"/>
        <w:textAlignment w:val="baseline"/>
        <w:rPr>
          <w:b/>
          <w:bCs/>
          <w:sz w:val="24"/>
          <w:szCs w:val="24"/>
        </w:rPr>
      </w:pPr>
    </w:p>
    <w:p w:rsidR="009A175B" w:rsidRDefault="009A175B" w:rsidP="00F74E7A">
      <w:pPr>
        <w:ind w:firstLine="709"/>
        <w:jc w:val="center"/>
        <w:textAlignment w:val="baseline"/>
        <w:rPr>
          <w:b/>
          <w:bCs/>
          <w:sz w:val="24"/>
          <w:szCs w:val="24"/>
        </w:rPr>
      </w:pPr>
    </w:p>
    <w:p w:rsidR="00BE5FAE" w:rsidRPr="00BE5FAE" w:rsidRDefault="00BE5FAE" w:rsidP="00F74E7A">
      <w:pPr>
        <w:ind w:firstLine="709"/>
        <w:jc w:val="center"/>
        <w:textAlignment w:val="baseline"/>
        <w:rPr>
          <w:b/>
          <w:bCs/>
          <w:sz w:val="24"/>
          <w:szCs w:val="24"/>
        </w:rPr>
      </w:pPr>
      <w:r w:rsidRPr="00BE5FAE">
        <w:rPr>
          <w:b/>
          <w:bCs/>
          <w:sz w:val="24"/>
          <w:szCs w:val="24"/>
        </w:rPr>
        <w:t>7. Требования к планированию деятельности Контрольно-счетной палаты</w:t>
      </w:r>
    </w:p>
    <w:p w:rsidR="00BE5FAE" w:rsidRPr="00BE5FAE" w:rsidRDefault="00BE5FAE" w:rsidP="00BE5FAE">
      <w:pPr>
        <w:jc w:val="both"/>
        <w:textAlignment w:val="baseline"/>
        <w:rPr>
          <w:sz w:val="24"/>
          <w:szCs w:val="24"/>
        </w:rPr>
      </w:pPr>
    </w:p>
    <w:p w:rsidR="00BE5FAE" w:rsidRPr="00BE5FAE" w:rsidRDefault="00BE5FAE" w:rsidP="006C481B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>1. Контрольно-счетная палата осуществляет свою деятельность на основе планов, которые разрабатываются и утверждаются Контрольно-счетной палатой самостоятельно.</w:t>
      </w:r>
    </w:p>
    <w:p w:rsidR="00BE5FAE" w:rsidRPr="00BE5FAE" w:rsidRDefault="00BE5FAE" w:rsidP="006C481B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 xml:space="preserve">2. </w:t>
      </w:r>
      <w:r w:rsidR="00132F86" w:rsidRPr="00132F86">
        <w:rPr>
          <w:sz w:val="24"/>
          <w:szCs w:val="24"/>
        </w:rPr>
        <w:t>Планирование деятельности Контрольно-счетной платой осуществляется с учетом результатов контрольных и экспертно-аналитических мероприятий, а также на основании поручений Законодательного собрания Ленинградской области, совета депутатов Сосновоборского городского округа, предложений Губернатора Ленинградской области, главы Сосновоборского городского округа</w:t>
      </w:r>
      <w:r w:rsidRPr="00BE5FAE">
        <w:rPr>
          <w:sz w:val="24"/>
          <w:szCs w:val="24"/>
        </w:rPr>
        <w:t>.</w:t>
      </w:r>
    </w:p>
    <w:p w:rsidR="00BE5FAE" w:rsidRPr="00BE5FAE" w:rsidRDefault="00BE5FAE" w:rsidP="006C481B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 xml:space="preserve">3. Включение в планы деятельности Контрольно-счетной палаты поручений </w:t>
      </w:r>
      <w:r w:rsidR="00132F86">
        <w:rPr>
          <w:sz w:val="24"/>
          <w:szCs w:val="24"/>
        </w:rPr>
        <w:t>с</w:t>
      </w:r>
      <w:r w:rsidRPr="00BE5FAE">
        <w:rPr>
          <w:sz w:val="24"/>
          <w:szCs w:val="24"/>
        </w:rPr>
        <w:t xml:space="preserve">овета депутатов </w:t>
      </w:r>
      <w:r w:rsidR="00132F86">
        <w:rPr>
          <w:sz w:val="24"/>
          <w:szCs w:val="24"/>
        </w:rPr>
        <w:t xml:space="preserve">Сосновоборского </w:t>
      </w:r>
      <w:r w:rsidRPr="00BE5FAE">
        <w:rPr>
          <w:sz w:val="24"/>
          <w:szCs w:val="24"/>
        </w:rPr>
        <w:t xml:space="preserve">городского округа осуществляется на основании изданных правовых актов </w:t>
      </w:r>
      <w:r w:rsidR="00132F86">
        <w:rPr>
          <w:sz w:val="24"/>
          <w:szCs w:val="24"/>
        </w:rPr>
        <w:t>с</w:t>
      </w:r>
      <w:r w:rsidRPr="00BE5FAE">
        <w:rPr>
          <w:sz w:val="24"/>
          <w:szCs w:val="24"/>
        </w:rPr>
        <w:t xml:space="preserve">овета депутатов </w:t>
      </w:r>
      <w:r w:rsidR="00132F86">
        <w:rPr>
          <w:sz w:val="24"/>
          <w:szCs w:val="24"/>
        </w:rPr>
        <w:t xml:space="preserve">Сосновоборского </w:t>
      </w:r>
      <w:r w:rsidRPr="00BE5FAE">
        <w:rPr>
          <w:sz w:val="24"/>
          <w:szCs w:val="24"/>
        </w:rPr>
        <w:t>городского округа о соответствующих поручениях.</w:t>
      </w:r>
    </w:p>
    <w:p w:rsidR="00BE5FAE" w:rsidRPr="00BE5FAE" w:rsidRDefault="00BE5FAE" w:rsidP="006C481B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 xml:space="preserve">Предложения главы </w:t>
      </w:r>
      <w:r w:rsidR="00132F86">
        <w:rPr>
          <w:sz w:val="24"/>
          <w:szCs w:val="24"/>
        </w:rPr>
        <w:t xml:space="preserve">Сосновоборского </w:t>
      </w:r>
      <w:r w:rsidRPr="00BE5FAE">
        <w:rPr>
          <w:sz w:val="24"/>
          <w:szCs w:val="24"/>
        </w:rPr>
        <w:t>городского округа включаются в планы деятельности Контрольно-счетной палаты на основании соответствующего письменного обращения в Контрольно-счетную палату.</w:t>
      </w:r>
    </w:p>
    <w:p w:rsidR="00132F86" w:rsidRDefault="00132F86" w:rsidP="00BE5FAE">
      <w:pPr>
        <w:jc w:val="both"/>
        <w:textAlignment w:val="baseline"/>
        <w:outlineLvl w:val="2"/>
        <w:rPr>
          <w:b/>
          <w:bCs/>
          <w:sz w:val="24"/>
          <w:szCs w:val="24"/>
        </w:rPr>
      </w:pPr>
    </w:p>
    <w:p w:rsidR="00BE5FAE" w:rsidRPr="00BE5FAE" w:rsidRDefault="00BE5FAE" w:rsidP="00132F86">
      <w:pPr>
        <w:jc w:val="center"/>
        <w:textAlignment w:val="baseline"/>
        <w:outlineLvl w:val="2"/>
        <w:rPr>
          <w:b/>
          <w:bCs/>
          <w:sz w:val="24"/>
          <w:szCs w:val="24"/>
        </w:rPr>
      </w:pPr>
      <w:r w:rsidRPr="00BE5FAE">
        <w:rPr>
          <w:b/>
          <w:bCs/>
          <w:sz w:val="24"/>
          <w:szCs w:val="24"/>
        </w:rPr>
        <w:t>8. Требования к проведению контрольных и экспертно-аналитических мероприятий</w:t>
      </w:r>
    </w:p>
    <w:p w:rsidR="00BE5FAE" w:rsidRPr="00BE5FAE" w:rsidRDefault="00BE5FAE" w:rsidP="00BE5FAE">
      <w:pPr>
        <w:jc w:val="both"/>
        <w:textAlignment w:val="baseline"/>
        <w:rPr>
          <w:sz w:val="24"/>
          <w:szCs w:val="24"/>
        </w:rPr>
      </w:pPr>
    </w:p>
    <w:p w:rsidR="00BE5FAE" w:rsidRPr="00BE5FAE" w:rsidRDefault="00BE5FAE" w:rsidP="00EC5DDC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>1. Контрольно-счетная палата при осуществлении внешнего муниципального финансового контроля руководствуется</w:t>
      </w:r>
      <w:r w:rsidR="00F570C8">
        <w:rPr>
          <w:sz w:val="24"/>
          <w:szCs w:val="24"/>
        </w:rPr>
        <w:t xml:space="preserve"> </w:t>
      </w:r>
      <w:hyperlink r:id="rId14" w:history="1">
        <w:r w:rsidRPr="00F570C8">
          <w:rPr>
            <w:sz w:val="24"/>
            <w:szCs w:val="24"/>
          </w:rPr>
          <w:t>Конституцией Российской Федерации</w:t>
        </w:r>
      </w:hyperlink>
      <w:r w:rsidRPr="00BE5FAE">
        <w:rPr>
          <w:sz w:val="24"/>
          <w:szCs w:val="24"/>
        </w:rPr>
        <w:t xml:space="preserve">, законодательством Российской Федерации, законодательством </w:t>
      </w:r>
      <w:r w:rsidR="00F570C8">
        <w:rPr>
          <w:sz w:val="24"/>
          <w:szCs w:val="24"/>
        </w:rPr>
        <w:t xml:space="preserve">Ленинградской </w:t>
      </w:r>
      <w:r w:rsidRPr="00BE5FAE">
        <w:rPr>
          <w:sz w:val="24"/>
          <w:szCs w:val="24"/>
        </w:rPr>
        <w:t>области, муниципальными нормативными правовыми актами</w:t>
      </w:r>
      <w:r w:rsidR="00F570C8">
        <w:rPr>
          <w:sz w:val="24"/>
          <w:szCs w:val="24"/>
        </w:rPr>
        <w:t xml:space="preserve"> Сосновоборского городского округа</w:t>
      </w:r>
      <w:r w:rsidRPr="00BE5FAE">
        <w:rPr>
          <w:sz w:val="24"/>
          <w:szCs w:val="24"/>
        </w:rPr>
        <w:t>, а также стандартами внешнего муниципального финансового контроля.</w:t>
      </w:r>
    </w:p>
    <w:p w:rsidR="00BE5FAE" w:rsidRPr="00BE5FAE" w:rsidRDefault="00BE5FAE" w:rsidP="00EC5DDC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>2. Стандарты внешнего муниципального финансового контроля для проведения контрольных и экспертно-аналитических мероприятий утверждаются Контрольно-счетной палатой в соответствии с общими требованиями</w:t>
      </w:r>
      <w:r w:rsidR="00002C34">
        <w:rPr>
          <w:sz w:val="24"/>
          <w:szCs w:val="24"/>
        </w:rPr>
        <w:t xml:space="preserve"> </w:t>
      </w:r>
      <w:r w:rsidR="00002C34" w:rsidRPr="00002C34">
        <w:rPr>
          <w:sz w:val="24"/>
          <w:szCs w:val="24"/>
        </w:rPr>
        <w:t>к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</w:t>
      </w:r>
      <w:r w:rsidRPr="00BE5FAE">
        <w:rPr>
          <w:sz w:val="24"/>
          <w:szCs w:val="24"/>
        </w:rPr>
        <w:t>, утвержденными Счетной палатой Российской Федерации.</w:t>
      </w:r>
    </w:p>
    <w:p w:rsidR="00BE5FAE" w:rsidRPr="00BE5FAE" w:rsidRDefault="00BE5FAE" w:rsidP="00EC5DDC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>3. При подготовке стандартов внешнего муниципального финансового контроля учитываются международные стандарты в области государственного контроля, аудита и финансовой отчетности.</w:t>
      </w:r>
    </w:p>
    <w:p w:rsidR="00BE5FAE" w:rsidRPr="00BE5FAE" w:rsidRDefault="00BE5FAE" w:rsidP="00EC5DDC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 xml:space="preserve">4. Стандарты внешнего муниципального финансового контроля Контрольно-счетной палаты не могут противоречить законодательству Российской Федерации и (или) законодательству </w:t>
      </w:r>
      <w:r w:rsidR="00002C34">
        <w:rPr>
          <w:sz w:val="24"/>
          <w:szCs w:val="24"/>
        </w:rPr>
        <w:t>Ленинградской</w:t>
      </w:r>
      <w:r w:rsidRPr="00BE5FAE">
        <w:rPr>
          <w:sz w:val="24"/>
          <w:szCs w:val="24"/>
        </w:rPr>
        <w:t xml:space="preserve"> области.</w:t>
      </w:r>
    </w:p>
    <w:p w:rsidR="00BE5FAE" w:rsidRPr="00BE5FAE" w:rsidRDefault="00BE5FAE" w:rsidP="00EC5DDC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 xml:space="preserve">5. </w:t>
      </w:r>
      <w:proofErr w:type="gramStart"/>
      <w:r w:rsidRPr="00BE5FAE">
        <w:rPr>
          <w:sz w:val="24"/>
          <w:szCs w:val="24"/>
        </w:rPr>
        <w:t xml:space="preserve">Требования и запросы должностных лиц Контрольно-счетной палаты, связанные с осуществлением ими своих должностных полномочий, установленных законодательством Российской Федерации, законодательством </w:t>
      </w:r>
      <w:r w:rsidR="00002C34">
        <w:rPr>
          <w:sz w:val="24"/>
          <w:szCs w:val="24"/>
        </w:rPr>
        <w:t>Ленинградской</w:t>
      </w:r>
      <w:r w:rsidRPr="00BE5FAE">
        <w:rPr>
          <w:sz w:val="24"/>
          <w:szCs w:val="24"/>
        </w:rPr>
        <w:t xml:space="preserve"> области, нормативными правовыми актами</w:t>
      </w:r>
      <w:r w:rsidR="00002C34">
        <w:rPr>
          <w:sz w:val="24"/>
          <w:szCs w:val="24"/>
        </w:rPr>
        <w:t xml:space="preserve"> совета депутатов Сосновоборского городского округа</w:t>
      </w:r>
      <w:r w:rsidRPr="00BE5FAE">
        <w:rPr>
          <w:sz w:val="24"/>
          <w:szCs w:val="24"/>
        </w:rPr>
        <w:t>, являются обязательными для исполнения органами местного самоуправления и муниципальными органами, организациями, в отношении которых осуществляется внешний муниципальный финансовый контроль (далее также - проверяемые органы и организации).</w:t>
      </w:r>
      <w:proofErr w:type="gramEnd"/>
    </w:p>
    <w:p w:rsidR="00BE5FAE" w:rsidRDefault="00BE5FAE" w:rsidP="00EC5DDC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 xml:space="preserve">6. Неисполнение законных требований и запросов должностных лиц Контрольно-счетной палаты, а также воспрепятствование осуществлению ими возложенных на них должностных полномочий влекут за собой ответственность, установленную законодательством Российской Федерации и законодательством </w:t>
      </w:r>
      <w:r w:rsidR="00B86F5C">
        <w:rPr>
          <w:sz w:val="24"/>
          <w:szCs w:val="24"/>
        </w:rPr>
        <w:t>Ленинградской области</w:t>
      </w:r>
      <w:r w:rsidRPr="00BE5FAE">
        <w:rPr>
          <w:sz w:val="24"/>
          <w:szCs w:val="24"/>
        </w:rPr>
        <w:t>.</w:t>
      </w:r>
    </w:p>
    <w:p w:rsidR="009A175B" w:rsidRDefault="009A175B" w:rsidP="00EC5DDC">
      <w:pPr>
        <w:ind w:firstLine="709"/>
        <w:jc w:val="both"/>
        <w:textAlignment w:val="baseline"/>
        <w:rPr>
          <w:sz w:val="24"/>
          <w:szCs w:val="24"/>
        </w:rPr>
      </w:pPr>
    </w:p>
    <w:p w:rsidR="009A175B" w:rsidRDefault="009A175B" w:rsidP="00EC5DDC">
      <w:pPr>
        <w:ind w:firstLine="709"/>
        <w:jc w:val="both"/>
        <w:textAlignment w:val="baseline"/>
        <w:rPr>
          <w:sz w:val="24"/>
          <w:szCs w:val="24"/>
        </w:rPr>
      </w:pPr>
    </w:p>
    <w:p w:rsidR="009A175B" w:rsidRDefault="009A175B" w:rsidP="00EC5DDC">
      <w:pPr>
        <w:ind w:firstLine="709"/>
        <w:jc w:val="both"/>
        <w:textAlignment w:val="baseline"/>
        <w:rPr>
          <w:sz w:val="24"/>
          <w:szCs w:val="24"/>
        </w:rPr>
      </w:pPr>
    </w:p>
    <w:p w:rsidR="009A175B" w:rsidRPr="00BE5FAE" w:rsidRDefault="009A175B" w:rsidP="00EC5DDC">
      <w:pPr>
        <w:ind w:firstLine="709"/>
        <w:jc w:val="both"/>
        <w:textAlignment w:val="baseline"/>
        <w:rPr>
          <w:sz w:val="24"/>
          <w:szCs w:val="24"/>
        </w:rPr>
      </w:pPr>
    </w:p>
    <w:p w:rsidR="00BE5FAE" w:rsidRPr="00BE5FAE" w:rsidRDefault="00BE5FAE" w:rsidP="00EC5DDC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lastRenderedPageBreak/>
        <w:t xml:space="preserve">7. </w:t>
      </w:r>
      <w:proofErr w:type="gramStart"/>
      <w:r w:rsidRPr="00BE5FAE">
        <w:rPr>
          <w:sz w:val="24"/>
          <w:szCs w:val="24"/>
        </w:rPr>
        <w:t>Органы местного самоуправления и муниципальные органы, организации, в отношении которых Контрольно-счетная палата вправе осуществлять внешний муниципальный финансовый контроль или которые обладают информацией, необходимой для осуществления внешнего муниципального финансового контроля, их должностные лица в установленные закон</w:t>
      </w:r>
      <w:r w:rsidR="00B86F5C">
        <w:rPr>
          <w:sz w:val="24"/>
          <w:szCs w:val="24"/>
        </w:rPr>
        <w:t>ом</w:t>
      </w:r>
      <w:r w:rsidRPr="00BE5FAE">
        <w:rPr>
          <w:sz w:val="24"/>
          <w:szCs w:val="24"/>
        </w:rPr>
        <w:t xml:space="preserve"> </w:t>
      </w:r>
      <w:r w:rsidR="00B86F5C">
        <w:rPr>
          <w:sz w:val="24"/>
          <w:szCs w:val="24"/>
        </w:rPr>
        <w:t>Ленинградской области</w:t>
      </w:r>
      <w:r w:rsidRPr="00BE5FAE">
        <w:rPr>
          <w:sz w:val="24"/>
          <w:szCs w:val="24"/>
        </w:rPr>
        <w:t xml:space="preserve"> сроки обязаны представлять в Контрольно-счетную палату по ее запросам информацию, документы и материалы, необходимые для проведения контрольных и экспертно-аналитических мероприятий.</w:t>
      </w:r>
      <w:proofErr w:type="gramEnd"/>
    </w:p>
    <w:p w:rsidR="00BE5FAE" w:rsidRPr="00BE5FAE" w:rsidRDefault="00EC5DDC" w:rsidP="00EC5DDC">
      <w:pPr>
        <w:ind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8</w:t>
      </w:r>
      <w:r w:rsidR="00BE5FAE" w:rsidRPr="00BE5FAE">
        <w:rPr>
          <w:sz w:val="24"/>
          <w:szCs w:val="24"/>
        </w:rPr>
        <w:t>. Контрольно-счетная палата не вправе запрашивать информацию, документы и материалы, если такие информация, документы и материалы ранее уже были ей представлены.</w:t>
      </w:r>
    </w:p>
    <w:p w:rsidR="00BE5FAE" w:rsidRPr="00BE5FAE" w:rsidRDefault="00EC5DDC" w:rsidP="00EC5DDC">
      <w:pPr>
        <w:ind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9</w:t>
      </w:r>
      <w:r w:rsidR="00BE5FAE" w:rsidRPr="00BE5FAE">
        <w:rPr>
          <w:sz w:val="24"/>
          <w:szCs w:val="24"/>
        </w:rPr>
        <w:t xml:space="preserve">. </w:t>
      </w:r>
      <w:proofErr w:type="gramStart"/>
      <w:r w:rsidR="00BE5FAE" w:rsidRPr="00BE5FAE">
        <w:rPr>
          <w:sz w:val="24"/>
          <w:szCs w:val="24"/>
        </w:rPr>
        <w:t xml:space="preserve">Непредставление или несвоевременное представление органами и организациями, указанными в пункте 7 настоящей статьи, в Контрольно-счетную палату по ее запросам информации, документов и материалов, необходимых для проведения контрольных и экспертно-аналитических мероприятий, а равно представление информации, документов и материалов не в полном объеме или представление недостоверных информации, документов и материалов влечет за собой ответственность, установленную законодательством Российской Федерации и (или) законодательством </w:t>
      </w:r>
      <w:r>
        <w:rPr>
          <w:sz w:val="24"/>
          <w:szCs w:val="24"/>
        </w:rPr>
        <w:t>Ленинградской</w:t>
      </w:r>
      <w:proofErr w:type="gramEnd"/>
      <w:r w:rsidR="00BE5FAE" w:rsidRPr="00BE5FAE">
        <w:rPr>
          <w:sz w:val="24"/>
          <w:szCs w:val="24"/>
        </w:rPr>
        <w:t xml:space="preserve"> области.</w:t>
      </w:r>
    </w:p>
    <w:p w:rsidR="00BE5FAE" w:rsidRPr="00BE5FAE" w:rsidRDefault="00BE5FAE" w:rsidP="00EC5DDC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>1</w:t>
      </w:r>
      <w:r w:rsidR="00EC5DDC">
        <w:rPr>
          <w:sz w:val="24"/>
          <w:szCs w:val="24"/>
        </w:rPr>
        <w:t>0</w:t>
      </w:r>
      <w:r w:rsidRPr="00BE5FAE">
        <w:rPr>
          <w:sz w:val="24"/>
          <w:szCs w:val="24"/>
        </w:rPr>
        <w:t>. При осуществлении внешнего муниципального финансового контроля Контрольно-счетной палате предоставляется необходимый для реализации ее полномочий постоянный доступ к государственным и муниципальным информационным системам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тайне.</w:t>
      </w:r>
    </w:p>
    <w:p w:rsidR="00BE5FAE" w:rsidRPr="00BE5FAE" w:rsidRDefault="00BE5FAE" w:rsidP="00EC5DDC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>1</w:t>
      </w:r>
      <w:r w:rsidR="00EC5DDC">
        <w:rPr>
          <w:sz w:val="24"/>
          <w:szCs w:val="24"/>
        </w:rPr>
        <w:t>1</w:t>
      </w:r>
      <w:r w:rsidRPr="00BE5FAE">
        <w:rPr>
          <w:sz w:val="24"/>
          <w:szCs w:val="24"/>
        </w:rPr>
        <w:t xml:space="preserve">. Проведение контрольного мероприятия регулируется </w:t>
      </w:r>
      <w:r w:rsidR="00EC5DDC">
        <w:rPr>
          <w:sz w:val="24"/>
          <w:szCs w:val="24"/>
        </w:rPr>
        <w:t xml:space="preserve">Регламентом Контрольно-счетной палаты и </w:t>
      </w:r>
      <w:r w:rsidRPr="00BE5FAE">
        <w:rPr>
          <w:sz w:val="24"/>
          <w:szCs w:val="24"/>
        </w:rPr>
        <w:t xml:space="preserve">Стандартом внешнего муниципального финансового контроля Контрольно-счетной палаты </w:t>
      </w:r>
      <w:r w:rsidR="00EC5DDC">
        <w:rPr>
          <w:sz w:val="24"/>
          <w:szCs w:val="24"/>
        </w:rPr>
        <w:t>«</w:t>
      </w:r>
      <w:r w:rsidRPr="00BE5FAE">
        <w:rPr>
          <w:sz w:val="24"/>
          <w:szCs w:val="24"/>
        </w:rPr>
        <w:t>Общие правила проведения контрольного мероприятия</w:t>
      </w:r>
      <w:r w:rsidR="00EC5DDC">
        <w:rPr>
          <w:sz w:val="24"/>
          <w:szCs w:val="24"/>
        </w:rPr>
        <w:t>»</w:t>
      </w:r>
      <w:r w:rsidRPr="00BE5FAE">
        <w:rPr>
          <w:sz w:val="24"/>
          <w:szCs w:val="24"/>
        </w:rPr>
        <w:t>.</w:t>
      </w:r>
    </w:p>
    <w:p w:rsidR="00BE5FAE" w:rsidRPr="00BE5FAE" w:rsidRDefault="00BE5FAE" w:rsidP="00EC5DDC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>Контрольное мероприятие проводится на основании годового плана работы Контрольно-счетной палаты</w:t>
      </w:r>
      <w:r w:rsidR="00453582">
        <w:rPr>
          <w:sz w:val="24"/>
          <w:szCs w:val="24"/>
        </w:rPr>
        <w:t xml:space="preserve">, </w:t>
      </w:r>
      <w:bookmarkStart w:id="4" w:name="_Hlk221188690"/>
      <w:r w:rsidR="003759E9" w:rsidRPr="003759E9">
        <w:rPr>
          <w:sz w:val="24"/>
          <w:szCs w:val="24"/>
        </w:rPr>
        <w:t xml:space="preserve">подписанного </w:t>
      </w:r>
      <w:r w:rsidR="003759E9">
        <w:rPr>
          <w:sz w:val="24"/>
          <w:szCs w:val="24"/>
        </w:rPr>
        <w:t>п</w:t>
      </w:r>
      <w:r w:rsidR="003759E9" w:rsidRPr="003759E9">
        <w:rPr>
          <w:sz w:val="24"/>
          <w:szCs w:val="24"/>
        </w:rPr>
        <w:t>редседателем</w:t>
      </w:r>
      <w:r w:rsidR="00453582">
        <w:rPr>
          <w:sz w:val="24"/>
          <w:szCs w:val="24"/>
        </w:rPr>
        <w:t xml:space="preserve"> Контрольно-счетной палаты</w:t>
      </w:r>
      <w:r w:rsidR="003759E9" w:rsidRPr="003759E9">
        <w:rPr>
          <w:sz w:val="24"/>
          <w:szCs w:val="24"/>
        </w:rPr>
        <w:t xml:space="preserve"> </w:t>
      </w:r>
      <w:r w:rsidR="003759E9">
        <w:rPr>
          <w:sz w:val="24"/>
          <w:szCs w:val="24"/>
        </w:rPr>
        <w:t>распоряжения</w:t>
      </w:r>
      <w:bookmarkEnd w:id="4"/>
      <w:r w:rsidR="00453582">
        <w:rPr>
          <w:sz w:val="24"/>
          <w:szCs w:val="24"/>
        </w:rPr>
        <w:t>,</w:t>
      </w:r>
      <w:r w:rsidRPr="00BE5FAE">
        <w:rPr>
          <w:sz w:val="24"/>
          <w:szCs w:val="24"/>
        </w:rPr>
        <w:t xml:space="preserve"> в соответствии с программой его проведения, утвержденной в установленном порядке.</w:t>
      </w:r>
    </w:p>
    <w:p w:rsidR="00BE5FAE" w:rsidRPr="00BE5FAE" w:rsidRDefault="00BE5FAE" w:rsidP="00EC5DDC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>Контрольное мероприятие в отношении объекта контроля завершается оформлением соответствующего акта.</w:t>
      </w:r>
    </w:p>
    <w:p w:rsidR="00BE5FAE" w:rsidRPr="00BE5FAE" w:rsidRDefault="00BE5FAE" w:rsidP="00EC5DDC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 xml:space="preserve">Руководители объектов внешнего муниципального финансового контроля в течение </w:t>
      </w:r>
      <w:r w:rsidR="00453582">
        <w:rPr>
          <w:sz w:val="24"/>
          <w:szCs w:val="24"/>
        </w:rPr>
        <w:t>10</w:t>
      </w:r>
      <w:r w:rsidRPr="00BE5FAE">
        <w:rPr>
          <w:sz w:val="24"/>
          <w:szCs w:val="24"/>
        </w:rPr>
        <w:t xml:space="preserve"> дней со дня получения акта могут представлять пояснения и замечания к акту. Представленные в установленный срок пояснения и замечания прилагаются к акту и в дальнейшем являются его неотъемлемой частью.</w:t>
      </w:r>
    </w:p>
    <w:p w:rsidR="00BE5FAE" w:rsidRPr="00BE5FAE" w:rsidRDefault="00BE5FAE" w:rsidP="00EC5DDC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>На основании акта (актов) по результатам контрольного мероприятия составляется отчет о результатах контрольного мероприятия</w:t>
      </w:r>
      <w:r w:rsidR="007E6BDD">
        <w:rPr>
          <w:sz w:val="24"/>
          <w:szCs w:val="24"/>
        </w:rPr>
        <w:t>, который утверждается</w:t>
      </w:r>
      <w:r w:rsidR="003759E9" w:rsidRPr="003759E9">
        <w:rPr>
          <w:sz w:val="24"/>
          <w:szCs w:val="24"/>
        </w:rPr>
        <w:t xml:space="preserve"> </w:t>
      </w:r>
      <w:r w:rsidR="007E6BDD">
        <w:rPr>
          <w:sz w:val="24"/>
          <w:szCs w:val="24"/>
        </w:rPr>
        <w:t>п</w:t>
      </w:r>
      <w:r w:rsidR="003759E9" w:rsidRPr="003759E9">
        <w:rPr>
          <w:sz w:val="24"/>
          <w:szCs w:val="24"/>
        </w:rPr>
        <w:t xml:space="preserve">редседателем </w:t>
      </w:r>
      <w:r w:rsidR="003759E9">
        <w:rPr>
          <w:sz w:val="24"/>
          <w:szCs w:val="24"/>
        </w:rPr>
        <w:t>Контрольно-счетной палаты</w:t>
      </w:r>
      <w:r w:rsidR="005F0F21">
        <w:rPr>
          <w:sz w:val="24"/>
          <w:szCs w:val="24"/>
        </w:rPr>
        <w:t xml:space="preserve"> и</w:t>
      </w:r>
      <w:r w:rsidR="003759E9" w:rsidRPr="003759E9">
        <w:rPr>
          <w:sz w:val="24"/>
          <w:szCs w:val="24"/>
        </w:rPr>
        <w:t xml:space="preserve"> </w:t>
      </w:r>
      <w:r w:rsidR="007E6BDD">
        <w:rPr>
          <w:sz w:val="24"/>
          <w:szCs w:val="24"/>
        </w:rPr>
        <w:t xml:space="preserve">с сопроводительным письмом </w:t>
      </w:r>
      <w:r w:rsidR="003759E9" w:rsidRPr="003759E9">
        <w:rPr>
          <w:sz w:val="24"/>
          <w:szCs w:val="24"/>
        </w:rPr>
        <w:t xml:space="preserve">направляется </w:t>
      </w:r>
      <w:r w:rsidR="007E6BDD">
        <w:rPr>
          <w:sz w:val="24"/>
          <w:szCs w:val="24"/>
        </w:rPr>
        <w:t xml:space="preserve">в </w:t>
      </w:r>
      <w:r w:rsidR="003759E9" w:rsidRPr="003759E9">
        <w:rPr>
          <w:sz w:val="24"/>
          <w:szCs w:val="24"/>
        </w:rPr>
        <w:t>совет депутатов Сосновоборского городского округа, главе Сосновоборского городского округа.</w:t>
      </w:r>
    </w:p>
    <w:p w:rsidR="00BE5FAE" w:rsidRPr="00BE5FAE" w:rsidRDefault="00BE5FAE" w:rsidP="00EC5DDC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>При проведении контрольных мероприятий должностные лица Контрольно-счетной палаты не имеют права вмешиваться в организацию деятельности объектов внешнего муниципального финансового контроля, а также предавать гласности свои выводы до завершения контрольного мероприятия и оформления его результатов.</w:t>
      </w:r>
    </w:p>
    <w:p w:rsidR="00BE5FAE" w:rsidRDefault="00BE5FAE" w:rsidP="00EC5DDC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>1</w:t>
      </w:r>
      <w:r w:rsidR="003759E9">
        <w:rPr>
          <w:sz w:val="24"/>
          <w:szCs w:val="24"/>
        </w:rPr>
        <w:t>2</w:t>
      </w:r>
      <w:r w:rsidRPr="00BE5FAE">
        <w:rPr>
          <w:sz w:val="24"/>
          <w:szCs w:val="24"/>
        </w:rPr>
        <w:t xml:space="preserve">. Проведение экспертно-аналитического мероприятия регулируется </w:t>
      </w:r>
      <w:r w:rsidR="003759E9">
        <w:rPr>
          <w:sz w:val="24"/>
          <w:szCs w:val="24"/>
        </w:rPr>
        <w:t xml:space="preserve">Регламентом Контрольно-счетной палаты и </w:t>
      </w:r>
      <w:r w:rsidRPr="00BE5FAE">
        <w:rPr>
          <w:sz w:val="24"/>
          <w:szCs w:val="24"/>
        </w:rPr>
        <w:t xml:space="preserve">Стандартом внешнего муниципального финансового контроля Контрольно-счетной палаты </w:t>
      </w:r>
      <w:r w:rsidR="003759E9">
        <w:rPr>
          <w:sz w:val="24"/>
          <w:szCs w:val="24"/>
        </w:rPr>
        <w:t>«</w:t>
      </w:r>
      <w:r w:rsidRPr="00BE5FAE">
        <w:rPr>
          <w:sz w:val="24"/>
          <w:szCs w:val="24"/>
        </w:rPr>
        <w:t>Общие правила проведения экспертно-аналитического мероприятия</w:t>
      </w:r>
      <w:r w:rsidR="003759E9">
        <w:rPr>
          <w:sz w:val="24"/>
          <w:szCs w:val="24"/>
        </w:rPr>
        <w:t>»</w:t>
      </w:r>
      <w:r w:rsidRPr="00BE5FAE">
        <w:rPr>
          <w:sz w:val="24"/>
          <w:szCs w:val="24"/>
        </w:rPr>
        <w:t>.</w:t>
      </w:r>
    </w:p>
    <w:p w:rsidR="009A175B" w:rsidRDefault="009A175B" w:rsidP="00EC5DDC">
      <w:pPr>
        <w:ind w:firstLine="709"/>
        <w:jc w:val="both"/>
        <w:textAlignment w:val="baseline"/>
        <w:rPr>
          <w:sz w:val="24"/>
          <w:szCs w:val="24"/>
        </w:rPr>
      </w:pPr>
    </w:p>
    <w:p w:rsidR="00DD57DE" w:rsidRDefault="00DD57DE" w:rsidP="00EC5DDC">
      <w:pPr>
        <w:ind w:firstLine="709"/>
        <w:jc w:val="both"/>
        <w:textAlignment w:val="baseline"/>
        <w:rPr>
          <w:sz w:val="24"/>
          <w:szCs w:val="24"/>
        </w:rPr>
      </w:pPr>
    </w:p>
    <w:p w:rsidR="00530352" w:rsidRPr="00BE5FAE" w:rsidRDefault="00530352" w:rsidP="00EC5DDC">
      <w:pPr>
        <w:ind w:firstLine="709"/>
        <w:jc w:val="both"/>
        <w:textAlignment w:val="baseline"/>
        <w:rPr>
          <w:sz w:val="24"/>
          <w:szCs w:val="24"/>
        </w:rPr>
      </w:pPr>
    </w:p>
    <w:p w:rsidR="00BE5FAE" w:rsidRDefault="00BE5FAE" w:rsidP="00EC5DDC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lastRenderedPageBreak/>
        <w:t>Экспертно-аналитическое мероприятие проводится на основании годового плана работы Контрольно-счетной палаты</w:t>
      </w:r>
      <w:r w:rsidR="003759E9">
        <w:rPr>
          <w:sz w:val="24"/>
          <w:szCs w:val="24"/>
        </w:rPr>
        <w:t xml:space="preserve">, </w:t>
      </w:r>
      <w:r w:rsidR="003759E9" w:rsidRPr="003759E9">
        <w:rPr>
          <w:sz w:val="24"/>
          <w:szCs w:val="24"/>
        </w:rPr>
        <w:t>подписанного председателем Контрольно-счетной палаты распоряжения</w:t>
      </w:r>
      <w:r w:rsidR="003759E9">
        <w:rPr>
          <w:sz w:val="24"/>
          <w:szCs w:val="24"/>
        </w:rPr>
        <w:t>,</w:t>
      </w:r>
      <w:r w:rsidRPr="00BE5FAE">
        <w:rPr>
          <w:sz w:val="24"/>
          <w:szCs w:val="24"/>
        </w:rPr>
        <w:t xml:space="preserve"> в соответствии с программой его проведения, утвержденной в установленном порядке.</w:t>
      </w:r>
    </w:p>
    <w:p w:rsidR="007E6BDD" w:rsidRDefault="007E6BDD" w:rsidP="00EC5DDC">
      <w:pPr>
        <w:ind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Результаты экспертно-аналитического мероприятия оформляется з</w:t>
      </w:r>
      <w:r w:rsidRPr="007E6BDD">
        <w:rPr>
          <w:sz w:val="24"/>
          <w:szCs w:val="24"/>
        </w:rPr>
        <w:t>аключение</w:t>
      </w:r>
      <w:r>
        <w:rPr>
          <w:sz w:val="24"/>
          <w:szCs w:val="24"/>
        </w:rPr>
        <w:t>м, которое</w:t>
      </w:r>
      <w:r w:rsidRPr="007E6BDD">
        <w:rPr>
          <w:sz w:val="24"/>
          <w:szCs w:val="24"/>
        </w:rPr>
        <w:t xml:space="preserve"> доводится до руководителей объектов экспертно-аналитического мероприятия.</w:t>
      </w:r>
    </w:p>
    <w:p w:rsidR="00BE5FAE" w:rsidRDefault="007E6BDD" w:rsidP="00EC5DDC">
      <w:pPr>
        <w:ind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На основании заключения о</w:t>
      </w:r>
      <w:r w:rsidR="00BE5FAE" w:rsidRPr="00BE5FAE">
        <w:rPr>
          <w:sz w:val="24"/>
          <w:szCs w:val="24"/>
        </w:rPr>
        <w:t xml:space="preserve"> результата</w:t>
      </w:r>
      <w:r>
        <w:rPr>
          <w:sz w:val="24"/>
          <w:szCs w:val="24"/>
        </w:rPr>
        <w:t>х</w:t>
      </w:r>
      <w:r w:rsidR="00BE5FAE" w:rsidRPr="00BE5FAE">
        <w:rPr>
          <w:sz w:val="24"/>
          <w:szCs w:val="24"/>
        </w:rPr>
        <w:t xml:space="preserve"> экспертно-аналитического мероприятия</w:t>
      </w:r>
      <w:r>
        <w:rPr>
          <w:sz w:val="24"/>
          <w:szCs w:val="24"/>
        </w:rPr>
        <w:t xml:space="preserve"> составляется отчет о результатах</w:t>
      </w:r>
      <w:r w:rsidRPr="007E6BDD">
        <w:t xml:space="preserve"> </w:t>
      </w:r>
      <w:r w:rsidRPr="007E6BDD">
        <w:rPr>
          <w:sz w:val="24"/>
          <w:szCs w:val="24"/>
        </w:rPr>
        <w:t>экспертно-аналитического мероприятия</w:t>
      </w:r>
      <w:r>
        <w:rPr>
          <w:sz w:val="24"/>
          <w:szCs w:val="24"/>
        </w:rPr>
        <w:t xml:space="preserve">, который утверждается </w:t>
      </w:r>
      <w:r w:rsidR="005F0F21">
        <w:rPr>
          <w:sz w:val="24"/>
          <w:szCs w:val="24"/>
        </w:rPr>
        <w:t>п</w:t>
      </w:r>
      <w:r>
        <w:rPr>
          <w:sz w:val="24"/>
          <w:szCs w:val="24"/>
        </w:rPr>
        <w:t>редседателем</w:t>
      </w:r>
      <w:r w:rsidR="00BE5FAE" w:rsidRPr="00BE5FAE">
        <w:rPr>
          <w:sz w:val="24"/>
          <w:szCs w:val="24"/>
        </w:rPr>
        <w:t xml:space="preserve"> Контрольно-счетной палат</w:t>
      </w:r>
      <w:r>
        <w:rPr>
          <w:sz w:val="24"/>
          <w:szCs w:val="24"/>
        </w:rPr>
        <w:t>ы и</w:t>
      </w:r>
      <w:r w:rsidR="00BE5FAE" w:rsidRPr="00BE5FAE">
        <w:rPr>
          <w:sz w:val="24"/>
          <w:szCs w:val="24"/>
        </w:rPr>
        <w:t xml:space="preserve"> </w:t>
      </w:r>
      <w:r w:rsidRPr="007E6BDD">
        <w:rPr>
          <w:sz w:val="24"/>
          <w:szCs w:val="24"/>
        </w:rPr>
        <w:t>с сопроводительным письмом направляется совету депутатов Сосновоборского городского округа, главе Сосновоборского городского округа.</w:t>
      </w:r>
    </w:p>
    <w:p w:rsidR="001F65AE" w:rsidRPr="000B1BB2" w:rsidRDefault="001632A2" w:rsidP="00EC5DDC">
      <w:pPr>
        <w:ind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12.1. </w:t>
      </w:r>
      <w:r w:rsidR="001F65AE">
        <w:rPr>
          <w:sz w:val="24"/>
          <w:szCs w:val="24"/>
        </w:rPr>
        <w:t xml:space="preserve">Экспертиза проектов нормативных правовых актов </w:t>
      </w:r>
      <w:r w:rsidR="001F65AE" w:rsidRPr="001F65AE">
        <w:rPr>
          <w:sz w:val="24"/>
          <w:szCs w:val="24"/>
        </w:rPr>
        <w:t>Сосновоборского городского округа, а также проектов муниципальных программ (вносимых в муниципальные программы изменений)</w:t>
      </w:r>
      <w:r w:rsidR="001F65AE">
        <w:rPr>
          <w:sz w:val="24"/>
          <w:szCs w:val="24"/>
        </w:rPr>
        <w:t xml:space="preserve"> является экспертно-аналитическим мероприятием</w:t>
      </w:r>
      <w:r w:rsidR="000B1BB2">
        <w:rPr>
          <w:sz w:val="24"/>
          <w:szCs w:val="24"/>
        </w:rPr>
        <w:t>.</w:t>
      </w:r>
    </w:p>
    <w:p w:rsidR="001632A2" w:rsidRDefault="001F65AE" w:rsidP="00EC5DDC">
      <w:pPr>
        <w:ind w:firstLine="709"/>
        <w:jc w:val="both"/>
        <w:textAlignment w:val="baseline"/>
        <w:rPr>
          <w:sz w:val="24"/>
          <w:szCs w:val="24"/>
        </w:rPr>
      </w:pPr>
      <w:r w:rsidRPr="001F65AE">
        <w:rPr>
          <w:sz w:val="24"/>
          <w:szCs w:val="24"/>
        </w:rPr>
        <w:t xml:space="preserve"> </w:t>
      </w:r>
      <w:proofErr w:type="gramStart"/>
      <w:r w:rsidRPr="001F65AE">
        <w:rPr>
          <w:sz w:val="24"/>
          <w:szCs w:val="24"/>
        </w:rPr>
        <w:t>Проведение экспертизы проект</w:t>
      </w:r>
      <w:r>
        <w:rPr>
          <w:sz w:val="24"/>
          <w:szCs w:val="24"/>
        </w:rPr>
        <w:t>ов нормативных правовых актов Сосновоборского городского округа,</w:t>
      </w:r>
      <w:r w:rsidRPr="001F65AE">
        <w:rPr>
          <w:sz w:val="24"/>
          <w:szCs w:val="24"/>
        </w:rPr>
        <w:t xml:space="preserve"> а также проектов </w:t>
      </w:r>
      <w:r>
        <w:rPr>
          <w:sz w:val="24"/>
          <w:szCs w:val="24"/>
        </w:rPr>
        <w:t>муниципальных программ</w:t>
      </w:r>
      <w:r w:rsidRPr="001F65AE">
        <w:rPr>
          <w:sz w:val="24"/>
          <w:szCs w:val="24"/>
        </w:rPr>
        <w:t xml:space="preserve"> (вносимых в </w:t>
      </w:r>
      <w:r>
        <w:rPr>
          <w:sz w:val="24"/>
          <w:szCs w:val="24"/>
        </w:rPr>
        <w:t>муниципальные программы</w:t>
      </w:r>
      <w:r w:rsidRPr="001F65AE">
        <w:rPr>
          <w:sz w:val="24"/>
          <w:szCs w:val="24"/>
        </w:rPr>
        <w:t xml:space="preserve"> изменений) осуществляется только после проведения всех необходимых до их принятия соответствующими органами местного самоуправления Сосновоборского городского округа или их должностными лицами процедур экспертиз и (или) согласований, если такие согласования и (или) экспертизы предусмотрены.</w:t>
      </w:r>
      <w:proofErr w:type="gramEnd"/>
    </w:p>
    <w:p w:rsidR="000B1BB2" w:rsidRDefault="000B1BB2" w:rsidP="00EC5DDC">
      <w:pPr>
        <w:ind w:firstLine="709"/>
        <w:jc w:val="both"/>
        <w:textAlignment w:val="baseline"/>
        <w:rPr>
          <w:sz w:val="24"/>
          <w:szCs w:val="24"/>
        </w:rPr>
      </w:pPr>
      <w:r w:rsidRPr="000B1BB2">
        <w:rPr>
          <w:sz w:val="24"/>
          <w:szCs w:val="24"/>
        </w:rPr>
        <w:t>По результатам проведения экспертизы составляется заключение</w:t>
      </w:r>
      <w:r>
        <w:rPr>
          <w:sz w:val="24"/>
          <w:szCs w:val="24"/>
        </w:rPr>
        <w:t xml:space="preserve"> Контрольно-счетной палаты. </w:t>
      </w:r>
      <w:r w:rsidRPr="000B1BB2">
        <w:rPr>
          <w:sz w:val="24"/>
          <w:szCs w:val="24"/>
        </w:rPr>
        <w:t xml:space="preserve">Заключение подписывается ответственным исполнителем экспертизы и председателем </w:t>
      </w:r>
      <w:r>
        <w:rPr>
          <w:sz w:val="24"/>
          <w:szCs w:val="24"/>
        </w:rPr>
        <w:t>Контрольно-счетной палаты</w:t>
      </w:r>
      <w:r w:rsidRPr="000B1BB2">
        <w:rPr>
          <w:sz w:val="24"/>
          <w:szCs w:val="24"/>
        </w:rPr>
        <w:t>, после чего направляется субъекту правотворческой инициативы, от которого проект был получен</w:t>
      </w:r>
      <w:r>
        <w:rPr>
          <w:sz w:val="24"/>
          <w:szCs w:val="24"/>
        </w:rPr>
        <w:t>.</w:t>
      </w:r>
    </w:p>
    <w:p w:rsidR="000B1BB2" w:rsidRPr="001F65AE" w:rsidRDefault="000B1BB2" w:rsidP="00EC5DDC">
      <w:pPr>
        <w:ind w:firstLine="709"/>
        <w:jc w:val="both"/>
        <w:textAlignment w:val="baseline"/>
        <w:rPr>
          <w:sz w:val="24"/>
          <w:szCs w:val="24"/>
        </w:rPr>
      </w:pPr>
    </w:p>
    <w:p w:rsidR="00BE5FAE" w:rsidRDefault="00BE5FAE" w:rsidP="00EC5DDC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>1</w:t>
      </w:r>
      <w:r w:rsidR="00306A24">
        <w:rPr>
          <w:sz w:val="24"/>
          <w:szCs w:val="24"/>
        </w:rPr>
        <w:t>3</w:t>
      </w:r>
      <w:r w:rsidRPr="00BE5FAE">
        <w:rPr>
          <w:sz w:val="24"/>
          <w:szCs w:val="24"/>
        </w:rPr>
        <w:t xml:space="preserve">. Проверяемые органы и организации и их должностные лица вправе обратиться с жалобой на действия (бездействие) Контрольно-счетной палаты в </w:t>
      </w:r>
      <w:r w:rsidR="003759E9">
        <w:rPr>
          <w:sz w:val="24"/>
          <w:szCs w:val="24"/>
        </w:rPr>
        <w:t>с</w:t>
      </w:r>
      <w:r w:rsidRPr="00BE5FAE">
        <w:rPr>
          <w:sz w:val="24"/>
          <w:szCs w:val="24"/>
        </w:rPr>
        <w:t>овет депутатов</w:t>
      </w:r>
      <w:r w:rsidR="00C10812">
        <w:rPr>
          <w:sz w:val="24"/>
          <w:szCs w:val="24"/>
        </w:rPr>
        <w:t xml:space="preserve"> Сосновоборского городского округа.</w:t>
      </w:r>
    </w:p>
    <w:p w:rsidR="00C10812" w:rsidRDefault="00C10812" w:rsidP="00EC5DDC">
      <w:pPr>
        <w:ind w:firstLine="709"/>
        <w:jc w:val="both"/>
        <w:textAlignment w:val="baseline"/>
        <w:rPr>
          <w:sz w:val="24"/>
          <w:szCs w:val="24"/>
        </w:rPr>
      </w:pPr>
    </w:p>
    <w:p w:rsidR="00530352" w:rsidRPr="00BE5FAE" w:rsidRDefault="00530352" w:rsidP="00EC5DDC">
      <w:pPr>
        <w:ind w:firstLine="709"/>
        <w:jc w:val="both"/>
        <w:textAlignment w:val="baseline"/>
        <w:rPr>
          <w:sz w:val="24"/>
          <w:szCs w:val="24"/>
        </w:rPr>
      </w:pPr>
    </w:p>
    <w:p w:rsidR="00BE5FAE" w:rsidRPr="00BE5FAE" w:rsidRDefault="00BE5FAE" w:rsidP="00EC5DDC">
      <w:pPr>
        <w:ind w:firstLine="709"/>
        <w:jc w:val="both"/>
        <w:textAlignment w:val="baseline"/>
        <w:outlineLvl w:val="2"/>
        <w:rPr>
          <w:b/>
          <w:bCs/>
          <w:sz w:val="24"/>
          <w:szCs w:val="24"/>
        </w:rPr>
      </w:pPr>
      <w:r w:rsidRPr="00BE5FAE">
        <w:rPr>
          <w:b/>
          <w:bCs/>
          <w:sz w:val="24"/>
          <w:szCs w:val="24"/>
        </w:rPr>
        <w:t>9. Реализация результатов проведения контрольных и экспертно-аналитических мероприятий</w:t>
      </w:r>
    </w:p>
    <w:p w:rsidR="00BE5FAE" w:rsidRDefault="00BE5FAE" w:rsidP="00BE5FAE">
      <w:pPr>
        <w:jc w:val="both"/>
        <w:textAlignment w:val="baseline"/>
        <w:rPr>
          <w:sz w:val="24"/>
          <w:szCs w:val="24"/>
        </w:rPr>
      </w:pPr>
    </w:p>
    <w:p w:rsidR="00530352" w:rsidRPr="00BE5FAE" w:rsidRDefault="00530352" w:rsidP="00BE5FAE">
      <w:pPr>
        <w:jc w:val="both"/>
        <w:textAlignment w:val="baseline"/>
        <w:rPr>
          <w:sz w:val="24"/>
          <w:szCs w:val="24"/>
        </w:rPr>
      </w:pPr>
    </w:p>
    <w:p w:rsidR="00BE5FAE" w:rsidRPr="00BE5FAE" w:rsidRDefault="00BE5FAE" w:rsidP="005F0F21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 xml:space="preserve">1. </w:t>
      </w:r>
      <w:proofErr w:type="gramStart"/>
      <w:r w:rsidRPr="00BE5FAE">
        <w:rPr>
          <w:sz w:val="24"/>
          <w:szCs w:val="24"/>
        </w:rPr>
        <w:t xml:space="preserve">Контрольно-счетная палата по результатам проведения контрольных мероприятий вправе вносить в органы местного самоуправления, проверяемые органы и организации и их должностным лицам представления для принятия мер по устранению выявленных бюджетных и иных нарушений и недостатков, предотвращению нанесения материального ущерба субъекту Российской Федерации, </w:t>
      </w:r>
      <w:proofErr w:type="spellStart"/>
      <w:r w:rsidR="00C10812">
        <w:rPr>
          <w:sz w:val="24"/>
          <w:szCs w:val="24"/>
        </w:rPr>
        <w:t>Сосновоборскому</w:t>
      </w:r>
      <w:proofErr w:type="spellEnd"/>
      <w:r w:rsidR="00C10812">
        <w:rPr>
          <w:sz w:val="24"/>
          <w:szCs w:val="24"/>
        </w:rPr>
        <w:t xml:space="preserve"> городскому округу</w:t>
      </w:r>
      <w:r w:rsidRPr="00BE5FAE">
        <w:rPr>
          <w:sz w:val="24"/>
          <w:szCs w:val="24"/>
        </w:rPr>
        <w:t xml:space="preserve"> или возмещению причиненного вреда, по привлечению к ответственности должностных лиц, виновных в допущенных нарушениях, а также</w:t>
      </w:r>
      <w:proofErr w:type="gramEnd"/>
      <w:r w:rsidRPr="00BE5FAE">
        <w:rPr>
          <w:sz w:val="24"/>
          <w:szCs w:val="24"/>
        </w:rPr>
        <w:t xml:space="preserve"> мер по пресечению, устранению и предупреждению нарушений.</w:t>
      </w:r>
    </w:p>
    <w:p w:rsidR="00BE5FAE" w:rsidRPr="00BE5FAE" w:rsidRDefault="00BE5FAE" w:rsidP="005F0F21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>Представление Контрольно-счетной палаты подписывается председателем Контрольно-счетной палаты либо его заместителем.</w:t>
      </w:r>
    </w:p>
    <w:p w:rsidR="00BE5FAE" w:rsidRDefault="00831BE4" w:rsidP="005F0F21">
      <w:pPr>
        <w:ind w:firstLine="709"/>
        <w:jc w:val="both"/>
        <w:textAlignment w:val="baseline"/>
        <w:rPr>
          <w:sz w:val="24"/>
          <w:szCs w:val="24"/>
        </w:rPr>
      </w:pPr>
      <w:r w:rsidRPr="00831BE4">
        <w:rPr>
          <w:sz w:val="24"/>
          <w:szCs w:val="24"/>
        </w:rPr>
        <w:t xml:space="preserve">Копии представления </w:t>
      </w:r>
      <w:r>
        <w:rPr>
          <w:sz w:val="24"/>
          <w:szCs w:val="24"/>
        </w:rPr>
        <w:t>Контрольно-четной палаты</w:t>
      </w:r>
      <w:r w:rsidRPr="00831BE4">
        <w:rPr>
          <w:sz w:val="24"/>
          <w:szCs w:val="24"/>
        </w:rPr>
        <w:t xml:space="preserve"> направляются председателю совета депутатов Сосновоборского городского округа, главе Сосновоборского городского округа и руководителю Комитета финансов Сосновоборского городского округа.</w:t>
      </w:r>
    </w:p>
    <w:p w:rsidR="00BE5FAE" w:rsidRDefault="00BE5FAE" w:rsidP="005F0F21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 xml:space="preserve">2. </w:t>
      </w:r>
      <w:proofErr w:type="gramStart"/>
      <w:r w:rsidRPr="00BE5FAE">
        <w:rPr>
          <w:sz w:val="24"/>
          <w:szCs w:val="24"/>
        </w:rPr>
        <w:t>Органы местного самоуправления, а также организации в указанный в представлении срок или, если срок не указан, в течение 30 дней со дня его получения обязаны уведомить в письменной форме Контрольно-счетную палату о принятых по результатам выполнения представления решениях и мерах.</w:t>
      </w:r>
      <w:proofErr w:type="gramEnd"/>
    </w:p>
    <w:p w:rsidR="009A175B" w:rsidRPr="00BE5FAE" w:rsidRDefault="009A175B" w:rsidP="005F0F21">
      <w:pPr>
        <w:ind w:firstLine="709"/>
        <w:jc w:val="both"/>
        <w:textAlignment w:val="baseline"/>
        <w:rPr>
          <w:sz w:val="24"/>
          <w:szCs w:val="24"/>
        </w:rPr>
      </w:pPr>
    </w:p>
    <w:p w:rsidR="00831BE4" w:rsidRDefault="00831BE4" w:rsidP="00831BE4">
      <w:pPr>
        <w:ind w:firstLine="709"/>
        <w:jc w:val="both"/>
        <w:rPr>
          <w:color w:val="000000" w:themeColor="text1"/>
          <w:sz w:val="24"/>
          <w:szCs w:val="24"/>
        </w:rPr>
      </w:pPr>
      <w:r w:rsidRPr="002B063C">
        <w:rPr>
          <w:color w:val="000000" w:themeColor="text1"/>
          <w:sz w:val="24"/>
          <w:szCs w:val="24"/>
        </w:rPr>
        <w:lastRenderedPageBreak/>
        <w:t>Контрольно-счетная палата информирует совет депутатов Сосновоборского городского округа о ходе исполнения всех направленных представлений, а также о применении мер административной ответственности.</w:t>
      </w:r>
    </w:p>
    <w:p w:rsidR="00831BE4" w:rsidRDefault="00BE5FAE" w:rsidP="005F0F21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 xml:space="preserve">3. </w:t>
      </w:r>
      <w:proofErr w:type="gramStart"/>
      <w:r w:rsidR="00831BE4" w:rsidRPr="00831BE4">
        <w:rPr>
          <w:sz w:val="24"/>
          <w:szCs w:val="24"/>
        </w:rPr>
        <w:t xml:space="preserve">На основании мотивированного обращения органов местного самоуправления и муниципальных органов, проверяемых органов (организаций) и их должностных лиц, в адрес которых внесено представление, срок выполнения представления КСП СГО (его отдельных требований (пунктов) может быть продлен по решению </w:t>
      </w:r>
      <w:r w:rsidR="00831BE4" w:rsidRPr="00BE5FAE">
        <w:rPr>
          <w:sz w:val="24"/>
          <w:szCs w:val="24"/>
        </w:rPr>
        <w:t>Контрольно-счетной палаты</w:t>
      </w:r>
      <w:r w:rsidR="00831BE4" w:rsidRPr="00831BE4">
        <w:rPr>
          <w:sz w:val="24"/>
          <w:szCs w:val="24"/>
        </w:rPr>
        <w:t>, но не более одного раза.</w:t>
      </w:r>
      <w:proofErr w:type="gramEnd"/>
    </w:p>
    <w:p w:rsidR="00D86477" w:rsidRDefault="00BE5FAE" w:rsidP="005F0F21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 xml:space="preserve">4. В случае выявления нарушений, требующих безотлагательных мер по их пресечению и предупреждению, невыполнения представлений Контрольно-счетной палаты, а также в случае воспрепятствования проведению должностными лицами Контрольно-счетной палаты контрольных мероприятий </w:t>
      </w:r>
      <w:proofErr w:type="gramStart"/>
      <w:r w:rsidR="00A65BAC" w:rsidRPr="00A65BAC">
        <w:rPr>
          <w:sz w:val="24"/>
          <w:szCs w:val="24"/>
        </w:rPr>
        <w:t>Контрольно-счетная</w:t>
      </w:r>
      <w:proofErr w:type="gramEnd"/>
      <w:r w:rsidR="00A65BAC" w:rsidRPr="00A65BAC">
        <w:rPr>
          <w:sz w:val="24"/>
          <w:szCs w:val="24"/>
        </w:rPr>
        <w:t xml:space="preserve"> палата направляет в органы местного самоуправления и муниципальные органы, проверяемые организации и их должностным лицам предписание.</w:t>
      </w:r>
    </w:p>
    <w:p w:rsidR="00BE5FAE" w:rsidRPr="00BE5FAE" w:rsidRDefault="00BE5FAE" w:rsidP="005F0F21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>5. Предписание Контрольно-счетной палаты должно содержать указание на конкретные допущенные нарушения и конкретные основания вынесения предписания. Предписание Контрольно-счетной палаты подписывается председателем Контрольно-счетной палаты либо его заместителем.</w:t>
      </w:r>
    </w:p>
    <w:p w:rsidR="00BE5FAE" w:rsidRPr="00BE5FAE" w:rsidRDefault="00BE5FAE" w:rsidP="005F0F21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>6. Предписание Контрольно-счетной палаты должно быть исполнено в установленные в нем сроки. Срок выполнения предписания может быть продлен по решению контрольно-счетного органа, но не более одного раза.</w:t>
      </w:r>
    </w:p>
    <w:p w:rsidR="00BE5FAE" w:rsidRPr="00BE5FAE" w:rsidRDefault="00BE5FAE" w:rsidP="005F0F21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>7. Неисполнение представления или предписания Контрольно-счетной палаты влечет за собой ответственность, установленную законодательством Российской Федерации.</w:t>
      </w:r>
    </w:p>
    <w:p w:rsidR="00BE5FAE" w:rsidRPr="003424EE" w:rsidRDefault="00BE5FAE" w:rsidP="005F0F21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 xml:space="preserve">8. Протоколы об административных правонарушениях составляются должностными лицами Контрольно-счетной палаты в порядке, </w:t>
      </w:r>
      <w:r w:rsidRPr="003424EE">
        <w:rPr>
          <w:sz w:val="24"/>
          <w:szCs w:val="24"/>
        </w:rPr>
        <w:t>установленном</w:t>
      </w:r>
      <w:r w:rsidR="003424EE" w:rsidRPr="003424EE">
        <w:rPr>
          <w:sz w:val="24"/>
          <w:szCs w:val="24"/>
        </w:rPr>
        <w:t xml:space="preserve"> </w:t>
      </w:r>
      <w:hyperlink r:id="rId15" w:history="1">
        <w:r w:rsidRPr="003424EE">
          <w:rPr>
            <w:sz w:val="24"/>
            <w:szCs w:val="24"/>
          </w:rPr>
          <w:t>Кодексом Российской Федерации об административных правонарушениях</w:t>
        </w:r>
      </w:hyperlink>
      <w:r w:rsidR="003424EE" w:rsidRPr="003424EE">
        <w:t xml:space="preserve"> </w:t>
      </w:r>
      <w:r w:rsidRPr="003424EE">
        <w:rPr>
          <w:sz w:val="24"/>
          <w:szCs w:val="24"/>
        </w:rPr>
        <w:t>и</w:t>
      </w:r>
      <w:r w:rsidR="003424EE" w:rsidRPr="003424EE">
        <w:rPr>
          <w:sz w:val="24"/>
          <w:szCs w:val="24"/>
        </w:rPr>
        <w:t xml:space="preserve"> </w:t>
      </w:r>
      <w:hyperlink r:id="rId16" w:history="1">
        <w:r w:rsidRPr="003424EE">
          <w:rPr>
            <w:sz w:val="24"/>
            <w:szCs w:val="24"/>
          </w:rPr>
          <w:t xml:space="preserve">Законом </w:t>
        </w:r>
        <w:r w:rsidR="003424EE" w:rsidRPr="003424EE">
          <w:rPr>
            <w:sz w:val="24"/>
            <w:szCs w:val="24"/>
          </w:rPr>
          <w:t>Ленинградской</w:t>
        </w:r>
        <w:r w:rsidRPr="003424EE">
          <w:rPr>
            <w:sz w:val="24"/>
            <w:szCs w:val="24"/>
          </w:rPr>
          <w:t xml:space="preserve"> области от 0</w:t>
        </w:r>
        <w:r w:rsidR="003424EE" w:rsidRPr="003424EE">
          <w:rPr>
            <w:sz w:val="24"/>
            <w:szCs w:val="24"/>
          </w:rPr>
          <w:t>2</w:t>
        </w:r>
        <w:r w:rsidRPr="003424EE">
          <w:rPr>
            <w:sz w:val="24"/>
            <w:szCs w:val="24"/>
          </w:rPr>
          <w:t>.0</w:t>
        </w:r>
        <w:r w:rsidR="003424EE" w:rsidRPr="003424EE">
          <w:rPr>
            <w:sz w:val="24"/>
            <w:szCs w:val="24"/>
          </w:rPr>
          <w:t>7</w:t>
        </w:r>
        <w:r w:rsidRPr="003424EE">
          <w:rPr>
            <w:sz w:val="24"/>
            <w:szCs w:val="24"/>
          </w:rPr>
          <w:t>.20</w:t>
        </w:r>
        <w:r w:rsidR="003424EE" w:rsidRPr="003424EE">
          <w:rPr>
            <w:sz w:val="24"/>
            <w:szCs w:val="24"/>
          </w:rPr>
          <w:t>03</w:t>
        </w:r>
        <w:r w:rsidRPr="003424EE">
          <w:rPr>
            <w:sz w:val="24"/>
            <w:szCs w:val="24"/>
          </w:rPr>
          <w:t xml:space="preserve"> </w:t>
        </w:r>
        <w:r w:rsidR="003424EE" w:rsidRPr="003424EE">
          <w:rPr>
            <w:sz w:val="24"/>
            <w:szCs w:val="24"/>
          </w:rPr>
          <w:t>№</w:t>
        </w:r>
        <w:r w:rsidRPr="003424EE">
          <w:rPr>
            <w:sz w:val="24"/>
            <w:szCs w:val="24"/>
          </w:rPr>
          <w:t xml:space="preserve"> </w:t>
        </w:r>
        <w:r w:rsidR="003424EE" w:rsidRPr="003424EE">
          <w:rPr>
            <w:sz w:val="24"/>
            <w:szCs w:val="24"/>
          </w:rPr>
          <w:t>47</w:t>
        </w:r>
        <w:r w:rsidRPr="003424EE">
          <w:rPr>
            <w:sz w:val="24"/>
            <w:szCs w:val="24"/>
          </w:rPr>
          <w:t>-</w:t>
        </w:r>
        <w:r w:rsidR="003424EE" w:rsidRPr="003424EE">
          <w:rPr>
            <w:sz w:val="24"/>
            <w:szCs w:val="24"/>
          </w:rPr>
          <w:t>оз</w:t>
        </w:r>
        <w:r w:rsidRPr="003424EE">
          <w:rPr>
            <w:sz w:val="24"/>
            <w:szCs w:val="24"/>
          </w:rPr>
          <w:t xml:space="preserve"> </w:t>
        </w:r>
        <w:r w:rsidR="003424EE" w:rsidRPr="003424EE">
          <w:rPr>
            <w:sz w:val="24"/>
            <w:szCs w:val="24"/>
          </w:rPr>
          <w:t>«О</w:t>
        </w:r>
        <w:r w:rsidRPr="003424EE">
          <w:rPr>
            <w:sz w:val="24"/>
            <w:szCs w:val="24"/>
          </w:rPr>
          <w:t>б административных правонарушениях</w:t>
        </w:r>
      </w:hyperlink>
      <w:r w:rsidR="003424EE" w:rsidRPr="003424EE">
        <w:t>»</w:t>
      </w:r>
      <w:r w:rsidRPr="003424EE">
        <w:rPr>
          <w:sz w:val="24"/>
          <w:szCs w:val="24"/>
        </w:rPr>
        <w:t>.</w:t>
      </w:r>
    </w:p>
    <w:p w:rsidR="00BE5FAE" w:rsidRPr="0026061A" w:rsidRDefault="00BE5FAE" w:rsidP="005F0F21">
      <w:pPr>
        <w:ind w:firstLine="709"/>
        <w:jc w:val="both"/>
        <w:textAlignment w:val="baseline"/>
        <w:rPr>
          <w:sz w:val="24"/>
          <w:szCs w:val="24"/>
        </w:rPr>
      </w:pPr>
      <w:r w:rsidRPr="0026061A">
        <w:rPr>
          <w:sz w:val="24"/>
          <w:szCs w:val="24"/>
        </w:rPr>
        <w:t xml:space="preserve">9. Информационные письма Контрольно-счетной палаты направляются в органы местного самоуправления и муниципальные органы в случае необходимости доведения до их сведения основных результатов </w:t>
      </w:r>
      <w:r w:rsidR="0026061A" w:rsidRPr="0026061A">
        <w:rPr>
          <w:sz w:val="24"/>
          <w:szCs w:val="24"/>
        </w:rPr>
        <w:t>контрольного (экспертно-аналитического) мероприятия</w:t>
      </w:r>
      <w:r w:rsidRPr="0026061A">
        <w:rPr>
          <w:sz w:val="24"/>
          <w:szCs w:val="24"/>
        </w:rPr>
        <w:t>.</w:t>
      </w:r>
    </w:p>
    <w:p w:rsidR="00BE5FAE" w:rsidRPr="00BE5FAE" w:rsidRDefault="00BE5FAE" w:rsidP="005F0F21">
      <w:pPr>
        <w:ind w:firstLine="709"/>
        <w:jc w:val="both"/>
        <w:textAlignment w:val="baseline"/>
        <w:rPr>
          <w:sz w:val="24"/>
          <w:szCs w:val="24"/>
        </w:rPr>
      </w:pPr>
      <w:r w:rsidRPr="0026061A">
        <w:rPr>
          <w:sz w:val="24"/>
          <w:szCs w:val="24"/>
        </w:rPr>
        <w:t>10. В случае</w:t>
      </w:r>
      <w:proofErr w:type="gramStart"/>
      <w:r w:rsidR="007304B4" w:rsidRPr="0026061A">
        <w:rPr>
          <w:sz w:val="24"/>
          <w:szCs w:val="24"/>
        </w:rPr>
        <w:t>,</w:t>
      </w:r>
      <w:proofErr w:type="gramEnd"/>
      <w:r w:rsidRPr="0026061A">
        <w:rPr>
          <w:sz w:val="24"/>
          <w:szCs w:val="24"/>
        </w:rPr>
        <w:t xml:space="preserve"> если при </w:t>
      </w:r>
      <w:r w:rsidRPr="00BE5FAE">
        <w:rPr>
          <w:sz w:val="24"/>
          <w:szCs w:val="24"/>
        </w:rPr>
        <w:t xml:space="preserve">проведении контрольных мероприятий выявлены факты незаконного использования </w:t>
      </w:r>
      <w:r w:rsidR="003424EE">
        <w:rPr>
          <w:sz w:val="24"/>
          <w:szCs w:val="24"/>
        </w:rPr>
        <w:t xml:space="preserve">бюджетных </w:t>
      </w:r>
      <w:r w:rsidRPr="00BE5FAE">
        <w:rPr>
          <w:sz w:val="24"/>
          <w:szCs w:val="24"/>
        </w:rPr>
        <w:t>средств, в которых усматриваются признаки преступления или коррупционного правонарушения, Контрольно-счетная палата в установленном порядке незамедлительно передает материалы контрольных мероприятий в правоохранительные органы. Правоохранительные органы обязаны предоставлять Контрольно-счетной палате информацию о ходе рассмотрения и принятых решениях по переданным Контрольно-счетной палатой материалам.</w:t>
      </w:r>
    </w:p>
    <w:p w:rsidR="009A175B" w:rsidRDefault="009A175B" w:rsidP="003424EE">
      <w:pPr>
        <w:ind w:firstLine="709"/>
        <w:jc w:val="center"/>
        <w:textAlignment w:val="baseline"/>
        <w:outlineLvl w:val="2"/>
        <w:rPr>
          <w:b/>
          <w:bCs/>
          <w:sz w:val="24"/>
          <w:szCs w:val="24"/>
        </w:rPr>
      </w:pPr>
    </w:p>
    <w:p w:rsidR="009A175B" w:rsidRDefault="009A175B" w:rsidP="003424EE">
      <w:pPr>
        <w:ind w:firstLine="709"/>
        <w:jc w:val="center"/>
        <w:textAlignment w:val="baseline"/>
        <w:outlineLvl w:val="2"/>
        <w:rPr>
          <w:b/>
          <w:bCs/>
          <w:sz w:val="24"/>
          <w:szCs w:val="24"/>
        </w:rPr>
      </w:pPr>
    </w:p>
    <w:p w:rsidR="009A175B" w:rsidRDefault="009A175B" w:rsidP="003424EE">
      <w:pPr>
        <w:ind w:firstLine="709"/>
        <w:jc w:val="center"/>
        <w:textAlignment w:val="baseline"/>
        <w:outlineLvl w:val="2"/>
        <w:rPr>
          <w:b/>
          <w:bCs/>
          <w:sz w:val="24"/>
          <w:szCs w:val="24"/>
        </w:rPr>
      </w:pPr>
    </w:p>
    <w:p w:rsidR="009A175B" w:rsidRDefault="009A175B" w:rsidP="003424EE">
      <w:pPr>
        <w:ind w:firstLine="709"/>
        <w:jc w:val="center"/>
        <w:textAlignment w:val="baseline"/>
        <w:outlineLvl w:val="2"/>
        <w:rPr>
          <w:b/>
          <w:bCs/>
          <w:sz w:val="24"/>
          <w:szCs w:val="24"/>
        </w:rPr>
      </w:pPr>
    </w:p>
    <w:p w:rsidR="009A175B" w:rsidRDefault="009A175B" w:rsidP="003424EE">
      <w:pPr>
        <w:ind w:firstLine="709"/>
        <w:jc w:val="center"/>
        <w:textAlignment w:val="baseline"/>
        <w:outlineLvl w:val="2"/>
        <w:rPr>
          <w:b/>
          <w:bCs/>
          <w:sz w:val="24"/>
          <w:szCs w:val="24"/>
        </w:rPr>
      </w:pPr>
    </w:p>
    <w:p w:rsidR="009A175B" w:rsidRDefault="009A175B" w:rsidP="003424EE">
      <w:pPr>
        <w:ind w:firstLine="709"/>
        <w:jc w:val="center"/>
        <w:textAlignment w:val="baseline"/>
        <w:outlineLvl w:val="2"/>
        <w:rPr>
          <w:b/>
          <w:bCs/>
          <w:sz w:val="24"/>
          <w:szCs w:val="24"/>
        </w:rPr>
      </w:pPr>
    </w:p>
    <w:p w:rsidR="009A175B" w:rsidRDefault="009A175B" w:rsidP="003424EE">
      <w:pPr>
        <w:ind w:firstLine="709"/>
        <w:jc w:val="center"/>
        <w:textAlignment w:val="baseline"/>
        <w:outlineLvl w:val="2"/>
        <w:rPr>
          <w:b/>
          <w:bCs/>
          <w:sz w:val="24"/>
          <w:szCs w:val="24"/>
        </w:rPr>
      </w:pPr>
    </w:p>
    <w:p w:rsidR="009A175B" w:rsidRDefault="009A175B" w:rsidP="003424EE">
      <w:pPr>
        <w:ind w:firstLine="709"/>
        <w:jc w:val="center"/>
        <w:textAlignment w:val="baseline"/>
        <w:outlineLvl w:val="2"/>
        <w:rPr>
          <w:b/>
          <w:bCs/>
          <w:sz w:val="24"/>
          <w:szCs w:val="24"/>
        </w:rPr>
      </w:pPr>
    </w:p>
    <w:p w:rsidR="009A175B" w:rsidRDefault="009A175B" w:rsidP="003424EE">
      <w:pPr>
        <w:ind w:firstLine="709"/>
        <w:jc w:val="center"/>
        <w:textAlignment w:val="baseline"/>
        <w:outlineLvl w:val="2"/>
        <w:rPr>
          <w:b/>
          <w:bCs/>
          <w:sz w:val="24"/>
          <w:szCs w:val="24"/>
        </w:rPr>
      </w:pPr>
    </w:p>
    <w:p w:rsidR="009A175B" w:rsidRDefault="009A175B" w:rsidP="003424EE">
      <w:pPr>
        <w:ind w:firstLine="709"/>
        <w:jc w:val="center"/>
        <w:textAlignment w:val="baseline"/>
        <w:outlineLvl w:val="2"/>
        <w:rPr>
          <w:b/>
          <w:bCs/>
          <w:sz w:val="24"/>
          <w:szCs w:val="24"/>
        </w:rPr>
      </w:pPr>
    </w:p>
    <w:p w:rsidR="009A175B" w:rsidRDefault="009A175B" w:rsidP="003424EE">
      <w:pPr>
        <w:ind w:firstLine="709"/>
        <w:jc w:val="center"/>
        <w:textAlignment w:val="baseline"/>
        <w:outlineLvl w:val="2"/>
        <w:rPr>
          <w:b/>
          <w:bCs/>
          <w:sz w:val="24"/>
          <w:szCs w:val="24"/>
        </w:rPr>
      </w:pPr>
    </w:p>
    <w:p w:rsidR="009A175B" w:rsidRDefault="009A175B" w:rsidP="003424EE">
      <w:pPr>
        <w:ind w:firstLine="709"/>
        <w:jc w:val="center"/>
        <w:textAlignment w:val="baseline"/>
        <w:outlineLvl w:val="2"/>
        <w:rPr>
          <w:b/>
          <w:bCs/>
          <w:sz w:val="24"/>
          <w:szCs w:val="24"/>
        </w:rPr>
      </w:pPr>
    </w:p>
    <w:p w:rsidR="009A175B" w:rsidRDefault="009A175B" w:rsidP="003424EE">
      <w:pPr>
        <w:ind w:firstLine="709"/>
        <w:jc w:val="center"/>
        <w:textAlignment w:val="baseline"/>
        <w:outlineLvl w:val="2"/>
        <w:rPr>
          <w:b/>
          <w:bCs/>
          <w:sz w:val="24"/>
          <w:szCs w:val="24"/>
        </w:rPr>
      </w:pPr>
    </w:p>
    <w:p w:rsidR="009A175B" w:rsidRDefault="009A175B" w:rsidP="003424EE">
      <w:pPr>
        <w:ind w:firstLine="709"/>
        <w:jc w:val="center"/>
        <w:textAlignment w:val="baseline"/>
        <w:outlineLvl w:val="2"/>
        <w:rPr>
          <w:b/>
          <w:bCs/>
          <w:sz w:val="24"/>
          <w:szCs w:val="24"/>
        </w:rPr>
      </w:pPr>
    </w:p>
    <w:p w:rsidR="009A175B" w:rsidRDefault="009A175B" w:rsidP="003424EE">
      <w:pPr>
        <w:ind w:firstLine="709"/>
        <w:jc w:val="center"/>
        <w:textAlignment w:val="baseline"/>
        <w:outlineLvl w:val="2"/>
        <w:rPr>
          <w:b/>
          <w:bCs/>
          <w:sz w:val="24"/>
          <w:szCs w:val="24"/>
        </w:rPr>
      </w:pPr>
    </w:p>
    <w:p w:rsidR="003424EE" w:rsidRDefault="00BE5FAE" w:rsidP="003424EE">
      <w:pPr>
        <w:ind w:firstLine="709"/>
        <w:jc w:val="center"/>
        <w:textAlignment w:val="baseline"/>
        <w:outlineLvl w:val="2"/>
        <w:rPr>
          <w:b/>
          <w:bCs/>
          <w:sz w:val="24"/>
          <w:szCs w:val="24"/>
        </w:rPr>
      </w:pPr>
      <w:r w:rsidRPr="00BE5FAE">
        <w:rPr>
          <w:b/>
          <w:bCs/>
          <w:sz w:val="24"/>
          <w:szCs w:val="24"/>
        </w:rPr>
        <w:lastRenderedPageBreak/>
        <w:t xml:space="preserve">10. Порядок осуществления доступа к информации о деятельности </w:t>
      </w:r>
    </w:p>
    <w:p w:rsidR="00BE5FAE" w:rsidRPr="00BE5FAE" w:rsidRDefault="00BE5FAE" w:rsidP="003424EE">
      <w:pPr>
        <w:jc w:val="center"/>
        <w:textAlignment w:val="baseline"/>
        <w:outlineLvl w:val="2"/>
        <w:rPr>
          <w:b/>
          <w:bCs/>
          <w:sz w:val="24"/>
          <w:szCs w:val="24"/>
        </w:rPr>
      </w:pPr>
      <w:r w:rsidRPr="00BE5FAE">
        <w:rPr>
          <w:b/>
          <w:bCs/>
          <w:sz w:val="24"/>
          <w:szCs w:val="24"/>
        </w:rPr>
        <w:t>Контрольно-счетной палаты</w:t>
      </w:r>
    </w:p>
    <w:p w:rsidR="00BE5FAE" w:rsidRPr="00BE5FAE" w:rsidRDefault="00BE5FAE" w:rsidP="00BE5FAE">
      <w:pPr>
        <w:jc w:val="both"/>
        <w:textAlignment w:val="baseline"/>
        <w:rPr>
          <w:sz w:val="24"/>
          <w:szCs w:val="24"/>
        </w:rPr>
      </w:pPr>
    </w:p>
    <w:p w:rsidR="00BE5FAE" w:rsidRPr="00BE5FAE" w:rsidRDefault="00BE5FAE" w:rsidP="00E2570C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 xml:space="preserve">1. </w:t>
      </w:r>
      <w:proofErr w:type="gramStart"/>
      <w:r w:rsidRPr="00BE5FAE">
        <w:rPr>
          <w:sz w:val="24"/>
          <w:szCs w:val="24"/>
        </w:rPr>
        <w:t xml:space="preserve">Контрольно-счетная палата в целях обеспечения доступа к информации о своей деятельности размещает на своей </w:t>
      </w:r>
      <w:proofErr w:type="spellStart"/>
      <w:r w:rsidRPr="00BE5FAE">
        <w:rPr>
          <w:sz w:val="24"/>
          <w:szCs w:val="24"/>
        </w:rPr>
        <w:t>интернет-странице</w:t>
      </w:r>
      <w:proofErr w:type="spellEnd"/>
      <w:r w:rsidRPr="00BE5FAE">
        <w:rPr>
          <w:sz w:val="24"/>
          <w:szCs w:val="24"/>
        </w:rPr>
        <w:t xml:space="preserve">, открытой на официальном сайте администрации </w:t>
      </w:r>
      <w:r w:rsidR="00E2570C">
        <w:rPr>
          <w:sz w:val="24"/>
          <w:szCs w:val="24"/>
        </w:rPr>
        <w:t>Сосновоборского городского округа</w:t>
      </w:r>
      <w:r w:rsidRPr="00BE5FAE">
        <w:rPr>
          <w:sz w:val="24"/>
          <w:szCs w:val="24"/>
        </w:rPr>
        <w:t>, и в других средствах массовой информации информацию о проведенных контрольных и экспертно-аналитических мероприятиях, о выявленных при их проведении нарушениях, о внесенных представлениях и предписаниях, а также о принятых по ним решениях и мерах.</w:t>
      </w:r>
      <w:proofErr w:type="gramEnd"/>
    </w:p>
    <w:p w:rsidR="00BE5FAE" w:rsidRPr="00BE5FAE" w:rsidRDefault="00BE5FAE" w:rsidP="00E2570C">
      <w:pPr>
        <w:ind w:firstLine="709"/>
        <w:jc w:val="both"/>
        <w:textAlignment w:val="baseline"/>
        <w:rPr>
          <w:sz w:val="24"/>
          <w:szCs w:val="24"/>
        </w:rPr>
      </w:pPr>
    </w:p>
    <w:p w:rsidR="00BE5FAE" w:rsidRPr="00BE5FAE" w:rsidRDefault="00BE5FAE" w:rsidP="00E2570C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 xml:space="preserve">2. Контрольно-счетная палата ежегодно подготавливает отчеты о своей деятельности, которые </w:t>
      </w:r>
      <w:r w:rsidR="00E2570C">
        <w:rPr>
          <w:sz w:val="24"/>
          <w:szCs w:val="24"/>
        </w:rPr>
        <w:t xml:space="preserve">в срок до 1 апреля </w:t>
      </w:r>
      <w:r w:rsidRPr="00BE5FAE">
        <w:rPr>
          <w:sz w:val="24"/>
          <w:szCs w:val="24"/>
        </w:rPr>
        <w:t xml:space="preserve">направляются на рассмотрение в </w:t>
      </w:r>
      <w:r w:rsidR="00E2570C">
        <w:rPr>
          <w:sz w:val="24"/>
          <w:szCs w:val="24"/>
        </w:rPr>
        <w:t>с</w:t>
      </w:r>
      <w:r w:rsidRPr="00BE5FAE">
        <w:rPr>
          <w:sz w:val="24"/>
          <w:szCs w:val="24"/>
        </w:rPr>
        <w:t xml:space="preserve">овет депутатов </w:t>
      </w:r>
      <w:r w:rsidR="00E2570C">
        <w:rPr>
          <w:sz w:val="24"/>
          <w:szCs w:val="24"/>
        </w:rPr>
        <w:t>Сосновоборского городского округа</w:t>
      </w:r>
      <w:r w:rsidRPr="00BE5FAE">
        <w:rPr>
          <w:sz w:val="24"/>
          <w:szCs w:val="24"/>
        </w:rPr>
        <w:t xml:space="preserve">. Указанные отчеты Контрольно-счетной палаты опубликовываются в средствах массовой информации или размещаются в сети Интернет только после их рассмотрения </w:t>
      </w:r>
      <w:r w:rsidR="00DB4683">
        <w:rPr>
          <w:sz w:val="24"/>
          <w:szCs w:val="24"/>
        </w:rPr>
        <w:t>с</w:t>
      </w:r>
      <w:r w:rsidRPr="00BE5FAE">
        <w:rPr>
          <w:sz w:val="24"/>
          <w:szCs w:val="24"/>
        </w:rPr>
        <w:t>оветом депутатов</w:t>
      </w:r>
      <w:r w:rsidR="00DB4683">
        <w:rPr>
          <w:sz w:val="24"/>
          <w:szCs w:val="24"/>
        </w:rPr>
        <w:t xml:space="preserve"> Сосновоборского</w:t>
      </w:r>
      <w:r w:rsidRPr="00BE5FAE">
        <w:rPr>
          <w:sz w:val="24"/>
          <w:szCs w:val="24"/>
        </w:rPr>
        <w:t xml:space="preserve"> городского округа.</w:t>
      </w:r>
    </w:p>
    <w:p w:rsidR="00BE5FAE" w:rsidRPr="00BE5FAE" w:rsidRDefault="00BE5FAE" w:rsidP="00E2570C">
      <w:pPr>
        <w:ind w:firstLine="709"/>
        <w:jc w:val="both"/>
        <w:textAlignment w:val="baseline"/>
        <w:rPr>
          <w:sz w:val="24"/>
          <w:szCs w:val="24"/>
        </w:rPr>
      </w:pPr>
    </w:p>
    <w:p w:rsidR="00BE5FAE" w:rsidRPr="00BE5FAE" w:rsidRDefault="00BE5FAE" w:rsidP="00E2570C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 xml:space="preserve">3. Опубликование в средствах массовой информации или размещение в сети Интернет информации о деятельности Контрольно-счетной палаты осуществляется в соответствии с законодательством Российской Федерации, законами </w:t>
      </w:r>
      <w:r w:rsidR="00DB4683">
        <w:rPr>
          <w:sz w:val="24"/>
          <w:szCs w:val="24"/>
        </w:rPr>
        <w:t>Ленинградской области</w:t>
      </w:r>
      <w:r w:rsidRPr="00BE5FAE">
        <w:rPr>
          <w:sz w:val="24"/>
          <w:szCs w:val="24"/>
        </w:rPr>
        <w:t xml:space="preserve">, нормативными правовыми актами </w:t>
      </w:r>
      <w:r w:rsidR="00DB4683">
        <w:rPr>
          <w:sz w:val="24"/>
          <w:szCs w:val="24"/>
        </w:rPr>
        <w:t>с</w:t>
      </w:r>
      <w:r w:rsidRPr="00BE5FAE">
        <w:rPr>
          <w:sz w:val="24"/>
          <w:szCs w:val="24"/>
        </w:rPr>
        <w:t xml:space="preserve">овета депутатов </w:t>
      </w:r>
      <w:r w:rsidR="00DB4683">
        <w:rPr>
          <w:sz w:val="24"/>
          <w:szCs w:val="24"/>
        </w:rPr>
        <w:t xml:space="preserve">Сосновоборского </w:t>
      </w:r>
      <w:r w:rsidRPr="00BE5FAE">
        <w:rPr>
          <w:sz w:val="24"/>
          <w:szCs w:val="24"/>
        </w:rPr>
        <w:t>городского округа и Регламентом Контрольно-счетной палаты.</w:t>
      </w:r>
    </w:p>
    <w:p w:rsidR="00BE5FAE" w:rsidRPr="00BE5FAE" w:rsidRDefault="00BE5FAE" w:rsidP="00E2570C">
      <w:pPr>
        <w:ind w:firstLine="709"/>
        <w:textAlignment w:val="baseline"/>
        <w:rPr>
          <w:rFonts w:ascii="Arial" w:hAnsi="Arial" w:cs="Arial"/>
          <w:color w:val="FFFFFF"/>
          <w:sz w:val="23"/>
          <w:szCs w:val="23"/>
        </w:rPr>
      </w:pPr>
      <w:r w:rsidRPr="00BE5FAE">
        <w:rPr>
          <w:rFonts w:ascii="Arial" w:hAnsi="Arial" w:cs="Arial"/>
          <w:color w:val="FFFFFF"/>
          <w:sz w:val="23"/>
          <w:szCs w:val="23"/>
        </w:rPr>
        <w:t> </w:t>
      </w:r>
    </w:p>
    <w:sectPr w:rsidR="00BE5FAE" w:rsidRPr="00BE5FAE" w:rsidSect="009A175B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566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27EC" w:rsidRDefault="00AF27EC" w:rsidP="00BB75C0">
      <w:r>
        <w:separator/>
      </w:r>
    </w:p>
  </w:endnote>
  <w:endnote w:type="continuationSeparator" w:id="0">
    <w:p w:rsidR="00AF27EC" w:rsidRDefault="00AF27EC" w:rsidP="00BB75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7DE" w:rsidRDefault="00DD57DE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36157"/>
      <w:docPartObj>
        <w:docPartGallery w:val="Page Numbers (Bottom of Page)"/>
        <w:docPartUnique/>
      </w:docPartObj>
    </w:sdtPr>
    <w:sdtContent>
      <w:p w:rsidR="009A175B" w:rsidRDefault="005374B3">
        <w:pPr>
          <w:pStyle w:val="a7"/>
          <w:jc w:val="right"/>
        </w:pPr>
        <w:fldSimple w:instr=" PAGE   \* MERGEFORMAT ">
          <w:r w:rsidR="0065312E">
            <w:rPr>
              <w:noProof/>
            </w:rPr>
            <w:t>10</w:t>
          </w:r>
        </w:fldSimple>
      </w:p>
    </w:sdtContent>
  </w:sdt>
  <w:p w:rsidR="00A202B7" w:rsidRDefault="00A202B7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7DE" w:rsidRDefault="00DD57D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27EC" w:rsidRDefault="00AF27EC" w:rsidP="00BB75C0">
      <w:r>
        <w:separator/>
      </w:r>
    </w:p>
  </w:footnote>
  <w:footnote w:type="continuationSeparator" w:id="0">
    <w:p w:rsidR="00AF27EC" w:rsidRDefault="00AF27EC" w:rsidP="00BB75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7DE" w:rsidRDefault="00DD57D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352" w:rsidRDefault="00530352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7DE" w:rsidRDefault="00DD57D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A15A8"/>
    <w:multiLevelType w:val="hybridMultilevel"/>
    <w:tmpl w:val="B9E4EB60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6723B"/>
    <w:multiLevelType w:val="multilevel"/>
    <w:tmpl w:val="1426567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hint="default"/>
      </w:rPr>
    </w:lvl>
  </w:abstractNum>
  <w:abstractNum w:abstractNumId="2">
    <w:nsid w:val="25567ACA"/>
    <w:multiLevelType w:val="hybridMultilevel"/>
    <w:tmpl w:val="95A4329C"/>
    <w:lvl w:ilvl="0" w:tplc="E790397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5CC7141A"/>
    <w:multiLevelType w:val="hybridMultilevel"/>
    <w:tmpl w:val="E8AC9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d04f6f64-7643-4c21-a671-80b84de50d10"/>
  </w:docVars>
  <w:rsids>
    <w:rsidRoot w:val="004C6D1B"/>
    <w:rsid w:val="00002C34"/>
    <w:rsid w:val="000175D6"/>
    <w:rsid w:val="000327C9"/>
    <w:rsid w:val="00053025"/>
    <w:rsid w:val="00067C54"/>
    <w:rsid w:val="00067D93"/>
    <w:rsid w:val="0007173D"/>
    <w:rsid w:val="00074958"/>
    <w:rsid w:val="000A07F4"/>
    <w:rsid w:val="000A58E3"/>
    <w:rsid w:val="000B1BB2"/>
    <w:rsid w:val="000B2BB9"/>
    <w:rsid w:val="00104683"/>
    <w:rsid w:val="00104B35"/>
    <w:rsid w:val="00131E2D"/>
    <w:rsid w:val="00132F86"/>
    <w:rsid w:val="00133247"/>
    <w:rsid w:val="001632A2"/>
    <w:rsid w:val="00180AFD"/>
    <w:rsid w:val="001878D3"/>
    <w:rsid w:val="001A5545"/>
    <w:rsid w:val="001A5C3A"/>
    <w:rsid w:val="001D226F"/>
    <w:rsid w:val="001E6E29"/>
    <w:rsid w:val="001F65AE"/>
    <w:rsid w:val="002516CA"/>
    <w:rsid w:val="0026061A"/>
    <w:rsid w:val="002A71A9"/>
    <w:rsid w:val="002B063C"/>
    <w:rsid w:val="002B7397"/>
    <w:rsid w:val="002D1810"/>
    <w:rsid w:val="002E2517"/>
    <w:rsid w:val="002E6D77"/>
    <w:rsid w:val="002F7F9D"/>
    <w:rsid w:val="00306A24"/>
    <w:rsid w:val="00313127"/>
    <w:rsid w:val="003250C9"/>
    <w:rsid w:val="003424EE"/>
    <w:rsid w:val="0035216F"/>
    <w:rsid w:val="00360F75"/>
    <w:rsid w:val="003759E9"/>
    <w:rsid w:val="00390C6F"/>
    <w:rsid w:val="003B1B75"/>
    <w:rsid w:val="003C698F"/>
    <w:rsid w:val="003C7158"/>
    <w:rsid w:val="003D70D8"/>
    <w:rsid w:val="003F0BAA"/>
    <w:rsid w:val="004025F5"/>
    <w:rsid w:val="00413D38"/>
    <w:rsid w:val="00434E81"/>
    <w:rsid w:val="00453582"/>
    <w:rsid w:val="004713BD"/>
    <w:rsid w:val="0047655D"/>
    <w:rsid w:val="00487508"/>
    <w:rsid w:val="004C6D1B"/>
    <w:rsid w:val="004E5231"/>
    <w:rsid w:val="00502A42"/>
    <w:rsid w:val="00527C40"/>
    <w:rsid w:val="00530352"/>
    <w:rsid w:val="005374B3"/>
    <w:rsid w:val="00562C29"/>
    <w:rsid w:val="00580290"/>
    <w:rsid w:val="00593685"/>
    <w:rsid w:val="005A71D6"/>
    <w:rsid w:val="005E24E4"/>
    <w:rsid w:val="005F0F21"/>
    <w:rsid w:val="005F1788"/>
    <w:rsid w:val="005F4ADC"/>
    <w:rsid w:val="00626A70"/>
    <w:rsid w:val="0065312E"/>
    <w:rsid w:val="0067178D"/>
    <w:rsid w:val="006813EB"/>
    <w:rsid w:val="00685104"/>
    <w:rsid w:val="006C31F3"/>
    <w:rsid w:val="006C481B"/>
    <w:rsid w:val="006D2A10"/>
    <w:rsid w:val="00706B2B"/>
    <w:rsid w:val="007304B4"/>
    <w:rsid w:val="00750CD0"/>
    <w:rsid w:val="0078281F"/>
    <w:rsid w:val="007B61A0"/>
    <w:rsid w:val="007C11CC"/>
    <w:rsid w:val="007E6BDD"/>
    <w:rsid w:val="007F4AB8"/>
    <w:rsid w:val="00831BE4"/>
    <w:rsid w:val="00847888"/>
    <w:rsid w:val="00862946"/>
    <w:rsid w:val="00904DF1"/>
    <w:rsid w:val="009126EA"/>
    <w:rsid w:val="00912D7E"/>
    <w:rsid w:val="00934B35"/>
    <w:rsid w:val="00963834"/>
    <w:rsid w:val="00987A35"/>
    <w:rsid w:val="009A175B"/>
    <w:rsid w:val="009A7AE3"/>
    <w:rsid w:val="009D662C"/>
    <w:rsid w:val="009F4408"/>
    <w:rsid w:val="00A113DC"/>
    <w:rsid w:val="00A202B7"/>
    <w:rsid w:val="00A24648"/>
    <w:rsid w:val="00A30E86"/>
    <w:rsid w:val="00A47D4C"/>
    <w:rsid w:val="00A53FA5"/>
    <w:rsid w:val="00A65BAC"/>
    <w:rsid w:val="00AF27EC"/>
    <w:rsid w:val="00B86DC9"/>
    <w:rsid w:val="00B86F5C"/>
    <w:rsid w:val="00BA0ADF"/>
    <w:rsid w:val="00BB75C0"/>
    <w:rsid w:val="00BC3DFC"/>
    <w:rsid w:val="00BE5FAE"/>
    <w:rsid w:val="00BF595E"/>
    <w:rsid w:val="00C10812"/>
    <w:rsid w:val="00C17566"/>
    <w:rsid w:val="00C53D0B"/>
    <w:rsid w:val="00C70F9A"/>
    <w:rsid w:val="00C9152C"/>
    <w:rsid w:val="00CC1CD8"/>
    <w:rsid w:val="00D26C08"/>
    <w:rsid w:val="00D578D1"/>
    <w:rsid w:val="00D858DA"/>
    <w:rsid w:val="00D86477"/>
    <w:rsid w:val="00D87FB8"/>
    <w:rsid w:val="00D94501"/>
    <w:rsid w:val="00DB4683"/>
    <w:rsid w:val="00DC76BD"/>
    <w:rsid w:val="00DD57DE"/>
    <w:rsid w:val="00DE097C"/>
    <w:rsid w:val="00DF4D7D"/>
    <w:rsid w:val="00E07D73"/>
    <w:rsid w:val="00E2570C"/>
    <w:rsid w:val="00E63C85"/>
    <w:rsid w:val="00E65F96"/>
    <w:rsid w:val="00E673C4"/>
    <w:rsid w:val="00EB74CA"/>
    <w:rsid w:val="00EC5DDC"/>
    <w:rsid w:val="00EC7D66"/>
    <w:rsid w:val="00ED01F6"/>
    <w:rsid w:val="00EF6F86"/>
    <w:rsid w:val="00F168B3"/>
    <w:rsid w:val="00F27F69"/>
    <w:rsid w:val="00F30D66"/>
    <w:rsid w:val="00F570C8"/>
    <w:rsid w:val="00F74E7A"/>
    <w:rsid w:val="00F8275C"/>
    <w:rsid w:val="00F837B9"/>
    <w:rsid w:val="00F94A1F"/>
    <w:rsid w:val="00FB107D"/>
    <w:rsid w:val="00FD4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D1B"/>
    <w:pPr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C6D1B"/>
    <w:rPr>
      <w:sz w:val="28"/>
    </w:rPr>
  </w:style>
  <w:style w:type="character" w:customStyle="1" w:styleId="a4">
    <w:name w:val="Основной текст Знак"/>
    <w:basedOn w:val="a0"/>
    <w:link w:val="a3"/>
    <w:rsid w:val="004C6D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C6D1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6D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C6D1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6D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4C6D1B"/>
    <w:pPr>
      <w:widowControl w:val="0"/>
      <w:autoSpaceDE w:val="0"/>
      <w:autoSpaceDN w:val="0"/>
      <w:ind w:left="0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Default">
    <w:name w:val="Default"/>
    <w:rsid w:val="004C6D1B"/>
    <w:pPr>
      <w:autoSpaceDE w:val="0"/>
      <w:autoSpaceDN w:val="0"/>
      <w:adjustRightInd w:val="0"/>
      <w:ind w:left="0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C6D1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6D1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F30D66"/>
    <w:pPr>
      <w:ind w:left="0"/>
    </w:pPr>
    <w:rPr>
      <w:rFonts w:eastAsiaTheme="minorEastAsia"/>
      <w:lang w:val="en-US" w:bidi="en-US"/>
    </w:rPr>
  </w:style>
  <w:style w:type="paragraph" w:styleId="ac">
    <w:name w:val="List Paragraph"/>
    <w:basedOn w:val="a"/>
    <w:uiPriority w:val="34"/>
    <w:qFormat/>
    <w:rsid w:val="00E63C85"/>
    <w:pPr>
      <w:ind w:left="720"/>
      <w:contextualSpacing/>
    </w:pPr>
  </w:style>
  <w:style w:type="paragraph" w:customStyle="1" w:styleId="Heading">
    <w:name w:val="Heading"/>
    <w:rsid w:val="00067D93"/>
    <w:pPr>
      <w:widowControl w:val="0"/>
      <w:ind w:left="0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styleId="ad">
    <w:name w:val="Normal (Web)"/>
    <w:basedOn w:val="a"/>
    <w:unhideWhenUsed/>
    <w:rsid w:val="00067D93"/>
    <w:pPr>
      <w:spacing w:before="120" w:after="120"/>
      <w:jc w:val="both"/>
    </w:pPr>
    <w:rPr>
      <w:sz w:val="24"/>
      <w:szCs w:val="24"/>
    </w:rPr>
  </w:style>
  <w:style w:type="paragraph" w:customStyle="1" w:styleId="ConsNormal">
    <w:name w:val="ConsNormal"/>
    <w:rsid w:val="00067D93"/>
    <w:pPr>
      <w:widowControl w:val="0"/>
      <w:autoSpaceDE w:val="0"/>
      <w:autoSpaceDN w:val="0"/>
      <w:adjustRightInd w:val="0"/>
      <w:ind w:left="0" w:right="19772" w:firstLine="720"/>
    </w:pPr>
    <w:rPr>
      <w:rFonts w:ascii="Arial" w:eastAsia="Times New Roman" w:hAnsi="Arial" w:cs="Arial"/>
      <w:sz w:val="20"/>
      <w:szCs w:val="20"/>
    </w:rPr>
  </w:style>
  <w:style w:type="character" w:styleId="ae">
    <w:name w:val="Hyperlink"/>
    <w:basedOn w:val="a0"/>
    <w:uiPriority w:val="99"/>
    <w:unhideWhenUsed/>
    <w:rsid w:val="0035216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5216F"/>
    <w:rPr>
      <w:color w:val="605E5C"/>
      <w:shd w:val="clear" w:color="auto" w:fill="E1DFDD"/>
    </w:rPr>
  </w:style>
  <w:style w:type="paragraph" w:customStyle="1" w:styleId="ConsPlusNonformat">
    <w:name w:val="ConsPlusNonformat"/>
    <w:rsid w:val="00904DF1"/>
    <w:pPr>
      <w:widowControl w:val="0"/>
      <w:autoSpaceDE w:val="0"/>
      <w:autoSpaceDN w:val="0"/>
      <w:adjustRightInd w:val="0"/>
      <w:ind w:left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714433" TargetMode="External"/><Relationship Id="rId13" Type="http://schemas.openxmlformats.org/officeDocument/2006/relationships/hyperlink" Target="https://docs.cntd.ru/document/499018380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jpeg"/><Relationship Id="rId12" Type="http://schemas.openxmlformats.org/officeDocument/2006/relationships/hyperlink" Target="https://docs.cntd.ru/document/902383514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docs.cntd.ru/document/456005029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cntd.ru/document/902135263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docs.cntd.ru/document/901807667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4990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2260925" TargetMode="External"/><Relationship Id="rId14" Type="http://schemas.openxmlformats.org/officeDocument/2006/relationships/hyperlink" Target="https://docs.cntd.ru/document/9004937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4222</Words>
  <Characters>24069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SOBRGLAV</dc:creator>
  <cp:lastModifiedBy>Совет депутатов - Рябинкина Е.В.</cp:lastModifiedBy>
  <cp:revision>2</cp:revision>
  <cp:lastPrinted>2026-02-27T11:35:00Z</cp:lastPrinted>
  <dcterms:created xsi:type="dcterms:W3CDTF">2026-04-01T09:41:00Z</dcterms:created>
  <dcterms:modified xsi:type="dcterms:W3CDTF">2026-04-01T09:41:00Z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d04f6f64-7643-4c21-a671-80b84de50d10</vt:lpwstr>
  </property>
</Properties>
</file>