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EC" w:rsidRPr="005927A0" w:rsidRDefault="00F77FEC" w:rsidP="00F77FEC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2818765</wp:posOffset>
            </wp:positionH>
            <wp:positionV relativeFrom="paragraph">
              <wp:posOffset>-334010</wp:posOffset>
            </wp:positionV>
            <wp:extent cx="612775" cy="767080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27A0">
        <w:rPr>
          <w:rFonts w:ascii="Times New Roman" w:hAnsi="Times New Roman"/>
          <w:b/>
        </w:rPr>
        <w:t>СОВЕТ ДЕПУТАТОВ МУНИЦИПАЛЬНОГО ОБРАЗОВАНИЯ</w:t>
      </w:r>
    </w:p>
    <w:p w:rsidR="00F77FEC" w:rsidRPr="005927A0" w:rsidRDefault="00F77FEC" w:rsidP="00F77FEC">
      <w:pPr>
        <w:pStyle w:val="a4"/>
        <w:jc w:val="center"/>
        <w:rPr>
          <w:rFonts w:ascii="Times New Roman" w:hAnsi="Times New Roman"/>
          <w:b/>
        </w:rPr>
      </w:pPr>
      <w:r w:rsidRPr="005927A0">
        <w:rPr>
          <w:rFonts w:ascii="Times New Roman" w:hAnsi="Times New Roman"/>
          <w:b/>
        </w:rPr>
        <w:t>СОСНОВОБОРСКИЙ ГОРОДСКОЙ ОКРУГ ЛЕНИНГРАДСКОЙ ОБЛАСТИ</w:t>
      </w:r>
    </w:p>
    <w:p w:rsidR="00F77FEC" w:rsidRPr="005927A0" w:rsidRDefault="00F77FEC" w:rsidP="00F77FEC">
      <w:pPr>
        <w:pStyle w:val="a4"/>
        <w:jc w:val="center"/>
        <w:rPr>
          <w:rFonts w:ascii="Times New Roman" w:hAnsi="Times New Roman"/>
          <w:b/>
        </w:rPr>
      </w:pPr>
      <w:r w:rsidRPr="005927A0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ПЯТЫЙ</w:t>
      </w:r>
      <w:r w:rsidRPr="005927A0">
        <w:rPr>
          <w:rFonts w:ascii="Times New Roman" w:hAnsi="Times New Roman"/>
          <w:b/>
        </w:rPr>
        <w:t xml:space="preserve"> СОЗЫВ)</w:t>
      </w:r>
    </w:p>
    <w:p w:rsidR="00F77FEC" w:rsidRPr="005927A0" w:rsidRDefault="00D24995" w:rsidP="00F77FEC">
      <w:pPr>
        <w:pStyle w:val="a4"/>
        <w:jc w:val="center"/>
        <w:rPr>
          <w:rFonts w:ascii="Times New Roman" w:hAnsi="Times New Roman"/>
          <w:b/>
          <w:sz w:val="24"/>
        </w:rPr>
      </w:pPr>
      <w:r w:rsidRPr="00D24995">
        <w:rPr>
          <w:rFonts w:ascii="Times New Roman" w:hAnsi="Times New Roman"/>
          <w:noProof/>
          <w:sz w:val="20"/>
          <w:lang w:eastAsia="ru-RU"/>
        </w:rPr>
        <w:pict>
          <v:line id="Прямая соединительная линия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F77FEC" w:rsidRDefault="00F77FEC" w:rsidP="00F77FEC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5927A0">
        <w:rPr>
          <w:rFonts w:ascii="Times New Roman" w:hAnsi="Times New Roman"/>
          <w:b/>
          <w:spacing w:val="20"/>
          <w:sz w:val="40"/>
          <w:szCs w:val="40"/>
        </w:rPr>
        <w:t>Р Е Ш Е Н И Е</w:t>
      </w:r>
    </w:p>
    <w:p w:rsidR="008A7CA6" w:rsidRDefault="008A7CA6" w:rsidP="00F77FEC">
      <w:pPr>
        <w:pStyle w:val="a4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8A7CA6" w:rsidRPr="00335B0C" w:rsidRDefault="008A7CA6" w:rsidP="008A7CA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35B0C">
        <w:rPr>
          <w:rFonts w:ascii="Times New Roman" w:hAnsi="Times New Roman"/>
          <w:b/>
          <w:sz w:val="28"/>
          <w:szCs w:val="28"/>
        </w:rPr>
        <w:t xml:space="preserve">от 28.05.2026 года  № </w:t>
      </w:r>
      <w:r>
        <w:rPr>
          <w:rFonts w:ascii="Times New Roman" w:hAnsi="Times New Roman"/>
          <w:b/>
          <w:sz w:val="28"/>
          <w:szCs w:val="28"/>
        </w:rPr>
        <w:t>70</w:t>
      </w:r>
    </w:p>
    <w:p w:rsidR="00F77FEC" w:rsidRPr="000B3BED" w:rsidRDefault="00F77FEC" w:rsidP="00F77FEC">
      <w:pPr>
        <w:pStyle w:val="a4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</w:tblGrid>
      <w:tr w:rsidR="00F77FEC" w:rsidRPr="004301FE" w:rsidTr="00120DDB">
        <w:tc>
          <w:tcPr>
            <w:tcW w:w="6237" w:type="dxa"/>
          </w:tcPr>
          <w:p w:rsidR="00F77FEC" w:rsidRPr="00A14174" w:rsidRDefault="00F77FEC" w:rsidP="00120DDB">
            <w:pPr>
              <w:pStyle w:val="a4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14174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«О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протесте прокурора города Сосновый Бор на </w:t>
            </w:r>
            <w:r w:rsidRPr="00A14174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>решение совета депутатов от 25 июня 2021 года № 78 «</w:t>
            </w:r>
            <w:r w:rsidRPr="00A1417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 утверждении «Порядка проведения антикоррупционной экспертизы нормативных правовых актов и проектов нормативных правовых актов совета депутатов Сосновоборского городского округа»</w:t>
            </w:r>
          </w:p>
        </w:tc>
      </w:tr>
    </w:tbl>
    <w:p w:rsidR="00F77FEC" w:rsidRDefault="00F77FEC" w:rsidP="00F77FE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FEC" w:rsidRPr="006E2C35" w:rsidRDefault="00F77FEC" w:rsidP="00F77FE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Рассмотрев протест прокурора города Сосновый Бор на </w:t>
      </w:r>
      <w:r w:rsidRPr="00E05B20">
        <w:rPr>
          <w:rFonts w:ascii="Times New Roman" w:hAnsi="Times New Roman" w:cs="Times New Roman"/>
          <w:sz w:val="24"/>
          <w:szCs w:val="24"/>
        </w:rPr>
        <w:t>решение совета депутатов от 25 июня 2021 года № 78 «Об утверждении «Порядка проведения антикоррупционной экспертизы нормативных правовых актов и проектов нормативных правовых актов совета депутатов Сосновоборского городского округа»</w:t>
      </w:r>
      <w:r>
        <w:rPr>
          <w:rFonts w:ascii="Times New Roman" w:hAnsi="Times New Roman" w:cs="Times New Roman"/>
          <w:sz w:val="24"/>
          <w:szCs w:val="24"/>
        </w:rPr>
        <w:t xml:space="preserve"> и в </w:t>
      </w:r>
      <w:r w:rsidRPr="006E2C35">
        <w:rPr>
          <w:rFonts w:ascii="Times New Roman" w:hAnsi="Times New Roman" w:cs="Times New Roman"/>
          <w:sz w:val="24"/>
          <w:szCs w:val="24"/>
        </w:rPr>
        <w:t>целях приведения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2C35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2C35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E2C35">
        <w:rPr>
          <w:rFonts w:ascii="Times New Roman" w:hAnsi="Times New Roman" w:cs="Times New Roman"/>
          <w:sz w:val="24"/>
          <w:szCs w:val="24"/>
        </w:rPr>
        <w:t xml:space="preserve"> совета депутатов Сосновоборского городского округа в соответствие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E2C35">
        <w:rPr>
          <w:rFonts w:ascii="Times New Roman" w:hAnsi="Times New Roman" w:cs="Times New Roman"/>
          <w:sz w:val="24"/>
          <w:szCs w:val="24"/>
        </w:rPr>
        <w:t>едеральному закон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AC2508">
        <w:rPr>
          <w:rFonts w:ascii="Times New Roman" w:hAnsi="Times New Roman" w:cs="Times New Roman"/>
          <w:sz w:val="24"/>
          <w:szCs w:val="24"/>
        </w:rPr>
        <w:t>от 17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AC2508">
        <w:rPr>
          <w:rFonts w:ascii="Times New Roman" w:hAnsi="Times New Roman" w:cs="Times New Roman"/>
          <w:sz w:val="24"/>
          <w:szCs w:val="24"/>
        </w:rPr>
        <w:t xml:space="preserve">2009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C2508">
        <w:rPr>
          <w:rFonts w:ascii="Times New Roman" w:hAnsi="Times New Roman" w:cs="Times New Roman"/>
          <w:sz w:val="24"/>
          <w:szCs w:val="24"/>
        </w:rPr>
        <w:t>N 172-ФЗ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C2508">
        <w:rPr>
          <w:rFonts w:ascii="Times New Roman" w:hAnsi="Times New Roman" w:cs="Times New Roman"/>
          <w:sz w:val="24"/>
          <w:szCs w:val="24"/>
        </w:rPr>
        <w:t>Об антикоррупционной</w:t>
      </w:r>
      <w:proofErr w:type="gramEnd"/>
      <w:r w:rsidRPr="00AC2508">
        <w:rPr>
          <w:rFonts w:ascii="Times New Roman" w:hAnsi="Times New Roman" w:cs="Times New Roman"/>
          <w:sz w:val="24"/>
          <w:szCs w:val="24"/>
        </w:rPr>
        <w:t xml:space="preserve">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6E2C35">
        <w:rPr>
          <w:rFonts w:ascii="Times New Roman" w:hAnsi="Times New Roman" w:cs="Times New Roman"/>
          <w:sz w:val="24"/>
          <w:szCs w:val="24"/>
        </w:rPr>
        <w:t>совет депутатов Сосновоборского городского округа</w:t>
      </w:r>
    </w:p>
    <w:p w:rsidR="00F77FEC" w:rsidRPr="006E2C35" w:rsidRDefault="00F77FEC" w:rsidP="00F77FEC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77FEC" w:rsidRPr="006E2C35" w:rsidRDefault="00F77FEC" w:rsidP="00F77FEC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2C35">
        <w:rPr>
          <w:rFonts w:ascii="Times New Roman" w:hAnsi="Times New Roman" w:cs="Times New Roman"/>
          <w:sz w:val="24"/>
          <w:szCs w:val="24"/>
        </w:rPr>
        <w:t>Р Е Ш И Л:</w:t>
      </w:r>
    </w:p>
    <w:p w:rsidR="00F77FEC" w:rsidRPr="006E2C35" w:rsidRDefault="00F77FEC" w:rsidP="00F77FEC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77FEC" w:rsidRDefault="00F77FEC" w:rsidP="00F77FE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Протест п</w:t>
      </w:r>
      <w:r w:rsidRPr="009302ED">
        <w:rPr>
          <w:rFonts w:ascii="Times New Roman" w:hAnsi="Times New Roman" w:cs="Times New Roman"/>
          <w:sz w:val="24"/>
          <w:szCs w:val="24"/>
        </w:rPr>
        <w:t>рокурора города Сосновый Бор на решение совета депутатов от 25 июня 2021 года № 78 «Об утверждении «Порядка проведения антикоррупционной экспертизы нормативных правовых актов и проектов нормативных правовых актов совета депутатов Сосновоборского городского округа» признать обоснованным.</w:t>
      </w:r>
    </w:p>
    <w:p w:rsidR="00F77FEC" w:rsidRDefault="00F77FEC" w:rsidP="00F77FE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E2C35">
        <w:rPr>
          <w:rFonts w:ascii="Times New Roman" w:hAnsi="Times New Roman" w:cs="Times New Roman"/>
          <w:sz w:val="24"/>
          <w:szCs w:val="24"/>
        </w:rPr>
        <w:t xml:space="preserve"> Внести изменение в </w:t>
      </w:r>
      <w:r>
        <w:rPr>
          <w:rFonts w:ascii="Times New Roman" w:hAnsi="Times New Roman" w:cs="Times New Roman"/>
          <w:sz w:val="24"/>
          <w:szCs w:val="24"/>
        </w:rPr>
        <w:t xml:space="preserve">пункт 4.2 </w:t>
      </w:r>
      <w:r w:rsidRPr="00AC2508">
        <w:rPr>
          <w:rFonts w:ascii="Times New Roman" w:hAnsi="Times New Roman" w:cs="Times New Roman"/>
          <w:sz w:val="24"/>
          <w:szCs w:val="24"/>
        </w:rPr>
        <w:t>«Порядк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C2508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 совета депутатов Сосновоборского городского округа», утвержденн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C2508">
        <w:rPr>
          <w:rFonts w:ascii="Times New Roman" w:hAnsi="Times New Roman" w:cs="Times New Roman"/>
          <w:sz w:val="24"/>
          <w:szCs w:val="24"/>
        </w:rPr>
        <w:t xml:space="preserve"> </w:t>
      </w:r>
      <w:r w:rsidRPr="006E2C35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E2C35">
        <w:rPr>
          <w:rFonts w:ascii="Times New Roman" w:hAnsi="Times New Roman" w:cs="Times New Roman"/>
          <w:sz w:val="24"/>
          <w:szCs w:val="24"/>
        </w:rPr>
        <w:t xml:space="preserve"> совета депутатов от 25 июня 2021 года № 78 </w:t>
      </w:r>
      <w:r>
        <w:rPr>
          <w:rFonts w:ascii="Times New Roman" w:hAnsi="Times New Roman" w:cs="Times New Roman"/>
          <w:sz w:val="24"/>
          <w:szCs w:val="24"/>
        </w:rPr>
        <w:t>(с изменениями), изложив подпункт 5 в новой редакции:</w:t>
      </w:r>
    </w:p>
    <w:p w:rsidR="00F77FEC" w:rsidRDefault="00F77FEC" w:rsidP="00F77FE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«5) иностранными агентами.».</w:t>
      </w:r>
    </w:p>
    <w:p w:rsidR="00F77FEC" w:rsidRPr="006E2C35" w:rsidRDefault="00F77FEC" w:rsidP="00F77FE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E2C35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8A7CA6" w:rsidRDefault="008A7CA6" w:rsidP="00F77FE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7CA6" w:rsidRDefault="008A7CA6" w:rsidP="00F77FE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FEC" w:rsidRDefault="00F77FEC" w:rsidP="00F77F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F77FEC" w:rsidRDefault="00F77FEC" w:rsidP="00F77F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Сосновоборского городского                                               А.Н. Афанасьев</w:t>
      </w:r>
    </w:p>
    <w:p w:rsidR="00F77FEC" w:rsidRDefault="00F77FEC" w:rsidP="00F77F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FEC" w:rsidRDefault="00F77FEC" w:rsidP="00F77F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</w:p>
    <w:p w:rsidR="00F77FEC" w:rsidRDefault="00F77FEC" w:rsidP="00F77F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</w:p>
    <w:sectPr w:rsidR="00F77FEC" w:rsidSect="001105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EF1" w:rsidRDefault="00443EF1" w:rsidP="00C646AC">
      <w:r>
        <w:separator/>
      </w:r>
    </w:p>
  </w:endnote>
  <w:endnote w:type="continuationSeparator" w:id="0">
    <w:p w:rsidR="00443EF1" w:rsidRDefault="00443EF1" w:rsidP="00C64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443EF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33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47241" w:rsidRPr="00547241" w:rsidRDefault="00D24995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472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A7CA6" w:rsidRPr="0054724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472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1059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472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47241" w:rsidRDefault="00443EF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443EF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EF1" w:rsidRDefault="00443EF1" w:rsidP="00C646AC">
      <w:r>
        <w:separator/>
      </w:r>
    </w:p>
  </w:footnote>
  <w:footnote w:type="continuationSeparator" w:id="0">
    <w:p w:rsidR="00443EF1" w:rsidRDefault="00443EF1" w:rsidP="00C646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443EF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443EF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443EF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4a744e9-32a0-4513-862b-c0dc2afdb75f"/>
  </w:docVars>
  <w:rsids>
    <w:rsidRoot w:val="00F77FEC"/>
    <w:rsid w:val="0011059A"/>
    <w:rsid w:val="00443EF1"/>
    <w:rsid w:val="00590FBA"/>
    <w:rsid w:val="008A7CA6"/>
    <w:rsid w:val="00C646AC"/>
    <w:rsid w:val="00D24995"/>
    <w:rsid w:val="00E6742E"/>
    <w:rsid w:val="00F7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EC"/>
    <w:pPr>
      <w:spacing w:after="0" w:line="240" w:lineRule="auto"/>
      <w:ind w:left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39"/>
    <w:rsid w:val="00F77FEC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77FEC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F77F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7FEC"/>
  </w:style>
  <w:style w:type="paragraph" w:styleId="a7">
    <w:name w:val="footer"/>
    <w:basedOn w:val="a"/>
    <w:link w:val="a8"/>
    <w:uiPriority w:val="99"/>
    <w:unhideWhenUsed/>
    <w:rsid w:val="00F77F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7FEC"/>
  </w:style>
  <w:style w:type="paragraph" w:customStyle="1" w:styleId="ConsPlusNormal">
    <w:name w:val="ConsPlusNormal"/>
    <w:rsid w:val="00F77F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77F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2026-06-11T09:29:00Z</dcterms:created>
  <dcterms:modified xsi:type="dcterms:W3CDTF">2026-06-11T09:29:00Z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c4a744e9-32a0-4513-862b-c0dc2afdb75f</vt:lpwstr>
  </property>
</Properties>
</file>