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C9" w:rsidRPr="00131EC9" w:rsidRDefault="002035C9" w:rsidP="00626547">
      <w:pPr>
        <w:tabs>
          <w:tab w:val="left" w:pos="1260"/>
          <w:tab w:val="center" w:pos="4899"/>
        </w:tabs>
        <w:jc w:val="center"/>
        <w:rPr>
          <w:b/>
          <w:szCs w:val="22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-387350</wp:posOffset>
            </wp:positionV>
            <wp:extent cx="603250" cy="779145"/>
            <wp:effectExtent l="19050" t="0" r="635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131EC9">
        <w:rPr>
          <w:b/>
          <w:szCs w:val="22"/>
        </w:rPr>
        <w:t>СОВЕТ ДЕПУТАТОВ МУНИЦИПАЛЬНОГО ОБРАЗОВАНИЯ</w:t>
      </w:r>
    </w:p>
    <w:p w:rsidR="002035C9" w:rsidRPr="00131EC9" w:rsidRDefault="002035C9" w:rsidP="002035C9">
      <w:pPr>
        <w:jc w:val="center"/>
        <w:rPr>
          <w:b/>
          <w:szCs w:val="22"/>
        </w:rPr>
      </w:pPr>
      <w:r w:rsidRPr="00131EC9">
        <w:rPr>
          <w:b/>
          <w:szCs w:val="22"/>
        </w:rPr>
        <w:t>СОСНОВОБОРСКИЙ ГОРОДСКОЙ ОКРУГ ЛЕНИНГРАДСКОЙ ОБЛАСТИ</w:t>
      </w:r>
    </w:p>
    <w:p w:rsidR="002035C9" w:rsidRPr="00131EC9" w:rsidRDefault="002035C9" w:rsidP="002035C9">
      <w:pPr>
        <w:jc w:val="center"/>
        <w:rPr>
          <w:b/>
          <w:szCs w:val="22"/>
        </w:rPr>
      </w:pPr>
      <w:r w:rsidRPr="00131EC9">
        <w:rPr>
          <w:b/>
          <w:szCs w:val="22"/>
        </w:rPr>
        <w:t>(ПЯТЫЙ СОЗЫВ)</w:t>
      </w:r>
    </w:p>
    <w:p w:rsidR="002035C9" w:rsidRPr="00131EC9" w:rsidRDefault="0030491F" w:rsidP="002035C9">
      <w:pPr>
        <w:tabs>
          <w:tab w:val="center" w:pos="4818"/>
          <w:tab w:val="left" w:pos="6600"/>
        </w:tabs>
        <w:rPr>
          <w:b/>
          <w:bCs/>
          <w:sz w:val="28"/>
          <w:szCs w:val="28"/>
        </w:rPr>
      </w:pPr>
      <w:r w:rsidRPr="0030491F">
        <w:rPr>
          <w:noProof/>
          <w:sz w:val="20"/>
        </w:rPr>
        <w:pict>
          <v:line id="Прямая соединительная линия 2" o:spid="_x0000_s1026" style="position:absolute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" strokeweight=".71mm">
            <v:stroke joinstyle="miter"/>
          </v:line>
        </w:pict>
      </w:r>
    </w:p>
    <w:p w:rsidR="002035C9" w:rsidRPr="00131EC9" w:rsidRDefault="002035C9" w:rsidP="002035C9">
      <w:pPr>
        <w:jc w:val="center"/>
        <w:rPr>
          <w:b/>
          <w:spacing w:val="20"/>
          <w:sz w:val="40"/>
          <w:szCs w:val="40"/>
        </w:rPr>
      </w:pPr>
      <w:r w:rsidRPr="00131EC9">
        <w:rPr>
          <w:b/>
          <w:spacing w:val="20"/>
          <w:sz w:val="40"/>
          <w:szCs w:val="40"/>
        </w:rPr>
        <w:t xml:space="preserve">Р Е </w:t>
      </w:r>
      <w:proofErr w:type="gramStart"/>
      <w:r w:rsidRPr="00131EC9">
        <w:rPr>
          <w:b/>
          <w:spacing w:val="20"/>
          <w:sz w:val="40"/>
          <w:szCs w:val="40"/>
        </w:rPr>
        <w:t>Ш</w:t>
      </w:r>
      <w:proofErr w:type="gramEnd"/>
      <w:r w:rsidRPr="00131EC9">
        <w:rPr>
          <w:b/>
          <w:spacing w:val="20"/>
          <w:sz w:val="40"/>
          <w:szCs w:val="40"/>
        </w:rPr>
        <w:t xml:space="preserve"> Е Н И Е</w:t>
      </w:r>
    </w:p>
    <w:p w:rsidR="002035C9" w:rsidRPr="00131EC9" w:rsidRDefault="002035C9" w:rsidP="002035C9">
      <w:pPr>
        <w:pStyle w:val="ad"/>
        <w:jc w:val="right"/>
        <w:rPr>
          <w:b/>
          <w:sz w:val="28"/>
          <w:szCs w:val="28"/>
          <w:u w:val="single"/>
        </w:rPr>
      </w:pPr>
    </w:p>
    <w:p w:rsidR="002035C9" w:rsidRPr="00131EC9" w:rsidRDefault="002035C9" w:rsidP="002035C9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31EC9">
        <w:rPr>
          <w:rFonts w:ascii="Times New Roman" w:hAnsi="Times New Roman"/>
          <w:b/>
          <w:sz w:val="28"/>
          <w:szCs w:val="28"/>
        </w:rPr>
        <w:t>от 24.06.2026 года  № 9</w:t>
      </w:r>
      <w:r w:rsidR="00BA03C8">
        <w:rPr>
          <w:rFonts w:ascii="Times New Roman" w:hAnsi="Times New Roman"/>
          <w:b/>
          <w:sz w:val="28"/>
          <w:szCs w:val="28"/>
        </w:rPr>
        <w:t>2</w:t>
      </w:r>
    </w:p>
    <w:p w:rsidR="002035C9" w:rsidRDefault="002035C9" w:rsidP="005A6E7D">
      <w:pPr>
        <w:tabs>
          <w:tab w:val="left" w:pos="3686"/>
        </w:tabs>
        <w:ind w:right="3684"/>
        <w:jc w:val="both"/>
        <w:rPr>
          <w:b/>
          <w:sz w:val="24"/>
          <w:szCs w:val="24"/>
        </w:rPr>
      </w:pPr>
    </w:p>
    <w:p w:rsidR="005A6E7D" w:rsidRPr="002035C9" w:rsidRDefault="002035C9" w:rsidP="002035C9">
      <w:pPr>
        <w:tabs>
          <w:tab w:val="left" w:pos="3686"/>
          <w:tab w:val="left" w:pos="6096"/>
        </w:tabs>
        <w:ind w:right="3684"/>
        <w:jc w:val="both"/>
        <w:rPr>
          <w:b/>
          <w:sz w:val="28"/>
          <w:szCs w:val="28"/>
        </w:rPr>
      </w:pPr>
      <w:r w:rsidRPr="002035C9">
        <w:rPr>
          <w:b/>
          <w:sz w:val="28"/>
          <w:szCs w:val="28"/>
        </w:rPr>
        <w:t xml:space="preserve"> </w:t>
      </w:r>
      <w:r w:rsidR="00E415B6" w:rsidRPr="002035C9">
        <w:rPr>
          <w:b/>
          <w:sz w:val="28"/>
          <w:szCs w:val="28"/>
        </w:rPr>
        <w:t>«</w:t>
      </w:r>
      <w:r w:rsidR="00494E22" w:rsidRPr="002035C9">
        <w:rPr>
          <w:b/>
          <w:sz w:val="28"/>
          <w:szCs w:val="28"/>
        </w:rPr>
        <w:t>О</w:t>
      </w:r>
      <w:r w:rsidR="00AC4368" w:rsidRPr="002035C9">
        <w:rPr>
          <w:b/>
          <w:sz w:val="28"/>
          <w:szCs w:val="28"/>
        </w:rPr>
        <w:t xml:space="preserve"> </w:t>
      </w:r>
      <w:proofErr w:type="gramStart"/>
      <w:r w:rsidR="00AC4368" w:rsidRPr="002035C9">
        <w:rPr>
          <w:b/>
          <w:sz w:val="28"/>
          <w:szCs w:val="28"/>
        </w:rPr>
        <w:t>внесении</w:t>
      </w:r>
      <w:proofErr w:type="gramEnd"/>
      <w:r w:rsidR="00AC4368" w:rsidRPr="002035C9">
        <w:rPr>
          <w:b/>
          <w:sz w:val="28"/>
          <w:szCs w:val="28"/>
        </w:rPr>
        <w:t xml:space="preserve"> изменени</w:t>
      </w:r>
      <w:r w:rsidRPr="002035C9">
        <w:rPr>
          <w:b/>
          <w:sz w:val="28"/>
          <w:szCs w:val="28"/>
        </w:rPr>
        <w:t>я</w:t>
      </w:r>
      <w:r w:rsidR="00AC4368" w:rsidRPr="002035C9">
        <w:rPr>
          <w:b/>
          <w:sz w:val="28"/>
          <w:szCs w:val="28"/>
        </w:rPr>
        <w:t xml:space="preserve"> в решение совета депутатов </w:t>
      </w:r>
      <w:proofErr w:type="spellStart"/>
      <w:r w:rsidRPr="002035C9">
        <w:rPr>
          <w:b/>
          <w:sz w:val="28"/>
          <w:szCs w:val="28"/>
        </w:rPr>
        <w:t>С</w:t>
      </w:r>
      <w:r w:rsidR="00AC4368" w:rsidRPr="002035C9">
        <w:rPr>
          <w:b/>
          <w:sz w:val="28"/>
          <w:szCs w:val="28"/>
        </w:rPr>
        <w:t>основоборского</w:t>
      </w:r>
      <w:proofErr w:type="spellEnd"/>
      <w:r w:rsidR="00AC4368" w:rsidRPr="002035C9">
        <w:rPr>
          <w:b/>
          <w:sz w:val="28"/>
          <w:szCs w:val="28"/>
        </w:rPr>
        <w:t xml:space="preserve"> городского округа от 25.04.2018 № 73 </w:t>
      </w:r>
      <w:r w:rsidR="005A6E7D" w:rsidRPr="002035C9">
        <w:rPr>
          <w:b/>
          <w:sz w:val="28"/>
          <w:szCs w:val="28"/>
        </w:rPr>
        <w:t>«Об установлении льгот по арендной плате за объекты муниципального нежилого фонда и муниципальное движимое имущество»</w:t>
      </w:r>
      <w:r w:rsidR="00E415B6" w:rsidRPr="002035C9">
        <w:rPr>
          <w:b/>
          <w:sz w:val="28"/>
          <w:szCs w:val="28"/>
        </w:rPr>
        <w:t>»</w:t>
      </w:r>
    </w:p>
    <w:p w:rsidR="00DE07AF" w:rsidRPr="002035C9" w:rsidRDefault="00DE07AF" w:rsidP="002035C9">
      <w:pPr>
        <w:tabs>
          <w:tab w:val="left" w:pos="3686"/>
          <w:tab w:val="left" w:pos="6096"/>
        </w:tabs>
        <w:ind w:right="3684"/>
        <w:jc w:val="both"/>
        <w:rPr>
          <w:b/>
          <w:sz w:val="28"/>
          <w:szCs w:val="28"/>
        </w:rPr>
      </w:pPr>
    </w:p>
    <w:p w:rsidR="005A6E7D" w:rsidRPr="00491E7E" w:rsidRDefault="005A6E7D" w:rsidP="005A6E7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статьей 18 </w:t>
      </w:r>
      <w:r w:rsidRPr="00491E7E">
        <w:rPr>
          <w:sz w:val="24"/>
          <w:szCs w:val="24"/>
        </w:rPr>
        <w:t xml:space="preserve">Федерального закона </w:t>
      </w:r>
      <w:r w:rsidRPr="00491E7E">
        <w:rPr>
          <w:rFonts w:eastAsia="Calibri"/>
          <w:sz w:val="24"/>
          <w:szCs w:val="24"/>
          <w:lang w:eastAsia="en-US"/>
        </w:rPr>
        <w:t>от 24.07.2007 №209-ФЗ «О развитии малого и среднего предпринимательства в Российской Федерации»</w:t>
      </w:r>
      <w:r>
        <w:rPr>
          <w:rFonts w:eastAsia="Calibri"/>
          <w:sz w:val="24"/>
          <w:szCs w:val="24"/>
          <w:lang w:eastAsia="en-US"/>
        </w:rPr>
        <w:t>, в</w:t>
      </w:r>
      <w:r w:rsidRPr="00491E7E">
        <w:rPr>
          <w:sz w:val="24"/>
          <w:szCs w:val="24"/>
        </w:rPr>
        <w:t xml:space="preserve"> соответствии с пунктом 27 части 2 статьи 27 Устава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 Ленинградской области,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округ, утвержденным решением Собрани</w:t>
      </w:r>
      <w:r w:rsidR="0071709C">
        <w:rPr>
          <w:sz w:val="24"/>
          <w:szCs w:val="24"/>
        </w:rPr>
        <w:t xml:space="preserve">я представителей от 18.09.2001 </w:t>
      </w:r>
      <w:r w:rsidRPr="00491E7E">
        <w:rPr>
          <w:sz w:val="24"/>
          <w:szCs w:val="24"/>
        </w:rPr>
        <w:t xml:space="preserve">№ 96 (с изменениями </w:t>
      </w:r>
      <w:r>
        <w:rPr>
          <w:sz w:val="24"/>
          <w:szCs w:val="24"/>
        </w:rPr>
        <w:t>и дополнениями</w:t>
      </w:r>
      <w:r w:rsidRPr="00491E7E">
        <w:rPr>
          <w:sz w:val="24"/>
          <w:szCs w:val="24"/>
        </w:rPr>
        <w:t>), совет депутатов</w:t>
      </w:r>
      <w:proofErr w:type="gramEnd"/>
      <w:r w:rsidRPr="00491E7E">
        <w:rPr>
          <w:sz w:val="24"/>
          <w:szCs w:val="24"/>
        </w:rPr>
        <w:t xml:space="preserve"> </w:t>
      </w:r>
      <w:proofErr w:type="spellStart"/>
      <w:r w:rsidRPr="00491E7E">
        <w:rPr>
          <w:sz w:val="24"/>
          <w:szCs w:val="24"/>
        </w:rPr>
        <w:t>Сосновоборского</w:t>
      </w:r>
      <w:proofErr w:type="spellEnd"/>
      <w:r w:rsidRPr="00491E7E">
        <w:rPr>
          <w:sz w:val="24"/>
          <w:szCs w:val="24"/>
        </w:rPr>
        <w:t xml:space="preserve"> городского округа </w:t>
      </w:r>
    </w:p>
    <w:p w:rsidR="005A6E7D" w:rsidRPr="00491E7E" w:rsidRDefault="005A6E7D" w:rsidP="005A6E7D">
      <w:pPr>
        <w:ind w:firstLine="567"/>
        <w:jc w:val="center"/>
        <w:rPr>
          <w:sz w:val="24"/>
          <w:szCs w:val="24"/>
        </w:rPr>
      </w:pPr>
    </w:p>
    <w:p w:rsidR="005A6E7D" w:rsidRPr="00626547" w:rsidRDefault="005A6E7D" w:rsidP="005A6E7D">
      <w:pPr>
        <w:ind w:firstLine="567"/>
        <w:jc w:val="center"/>
        <w:rPr>
          <w:sz w:val="24"/>
          <w:szCs w:val="24"/>
        </w:rPr>
      </w:pPr>
      <w:r w:rsidRPr="00626547">
        <w:rPr>
          <w:sz w:val="24"/>
          <w:szCs w:val="24"/>
        </w:rPr>
        <w:t xml:space="preserve">Р Е </w:t>
      </w:r>
      <w:proofErr w:type="gramStart"/>
      <w:r w:rsidRPr="00626547">
        <w:rPr>
          <w:sz w:val="24"/>
          <w:szCs w:val="24"/>
        </w:rPr>
        <w:t>Ш</w:t>
      </w:r>
      <w:proofErr w:type="gramEnd"/>
      <w:r w:rsidRPr="00626547">
        <w:rPr>
          <w:sz w:val="24"/>
          <w:szCs w:val="24"/>
        </w:rPr>
        <w:t xml:space="preserve"> И Л:</w:t>
      </w:r>
    </w:p>
    <w:p w:rsidR="00DE07AF" w:rsidRPr="00626547" w:rsidRDefault="00DE07AF" w:rsidP="005A6E7D">
      <w:pPr>
        <w:ind w:firstLine="567"/>
        <w:jc w:val="center"/>
        <w:rPr>
          <w:sz w:val="24"/>
          <w:szCs w:val="24"/>
        </w:rPr>
      </w:pPr>
    </w:p>
    <w:p w:rsidR="005A6E7D" w:rsidRDefault="00C575F8" w:rsidP="00C575F8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>
        <w:t xml:space="preserve">Внести в решение совета депутатов </w:t>
      </w:r>
      <w:proofErr w:type="spellStart"/>
      <w:r>
        <w:t>Сосновоборского</w:t>
      </w:r>
      <w:proofErr w:type="spellEnd"/>
      <w:r>
        <w:t xml:space="preserve"> городского округа от 25.04.2018 № 73 «Об установлении льгот по арендной плате за объекты муниципального нежилого фонда и движимого имущества» </w:t>
      </w:r>
      <w:r w:rsidR="00764F35">
        <w:t xml:space="preserve">(с изменениями) </w:t>
      </w:r>
      <w:r>
        <w:t>следующ</w:t>
      </w:r>
      <w:r w:rsidR="00764F35">
        <w:t>е</w:t>
      </w:r>
      <w:r>
        <w:t>е изменени</w:t>
      </w:r>
      <w:r w:rsidR="00764F35">
        <w:t>е</w:t>
      </w:r>
      <w:r>
        <w:t>:</w:t>
      </w:r>
    </w:p>
    <w:p w:rsidR="00AB18C3" w:rsidRDefault="00C042BB" w:rsidP="00DE07AF">
      <w:pPr>
        <w:pStyle w:val="ConsPlusNormal"/>
        <w:numPr>
          <w:ilvl w:val="1"/>
          <w:numId w:val="13"/>
        </w:numPr>
        <w:ind w:left="0" w:firstLine="567"/>
        <w:jc w:val="both"/>
      </w:pPr>
      <w:r>
        <w:t xml:space="preserve">Таблицу пункта 1.2. </w:t>
      </w:r>
      <w:r w:rsidR="00DE07AF">
        <w:t>решения</w:t>
      </w:r>
      <w:r w:rsidR="00AB18C3">
        <w:t xml:space="preserve"> </w:t>
      </w:r>
      <w:r>
        <w:t>дополнить строкой 5 следующего</w:t>
      </w:r>
      <w:r w:rsidR="00AB18C3">
        <w:t xml:space="preserve"> </w:t>
      </w:r>
      <w:r>
        <w:t>содержания</w:t>
      </w:r>
      <w:r w:rsidR="00AB18C3">
        <w:t>:</w:t>
      </w:r>
    </w:p>
    <w:p w:rsidR="00C042BB" w:rsidRDefault="00C042BB" w:rsidP="00AB18C3">
      <w:pPr>
        <w:pStyle w:val="ConsPlusNormal"/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226"/>
        <w:gridCol w:w="1843"/>
      </w:tblGrid>
      <w:tr w:rsidR="00C042BB" w:rsidRPr="00491E7E" w:rsidTr="00626547">
        <w:tc>
          <w:tcPr>
            <w:tcW w:w="570" w:type="dxa"/>
          </w:tcPr>
          <w:p w:rsidR="00C042BB" w:rsidRPr="00491E7E" w:rsidRDefault="00C042BB" w:rsidP="00121C92">
            <w:pPr>
              <w:pStyle w:val="ab"/>
              <w:tabs>
                <w:tab w:val="left" w:pos="1134"/>
              </w:tabs>
              <w:spacing w:before="120"/>
              <w:ind w:left="0"/>
              <w:jc w:val="both"/>
            </w:pPr>
            <w:r w:rsidRPr="00491E7E">
              <w:t xml:space="preserve">№ </w:t>
            </w:r>
            <w:proofErr w:type="spellStart"/>
            <w:proofErr w:type="gramStart"/>
            <w:r w:rsidRPr="00491E7E">
              <w:t>п</w:t>
            </w:r>
            <w:proofErr w:type="spellEnd"/>
            <w:proofErr w:type="gramEnd"/>
            <w:r w:rsidRPr="00491E7E">
              <w:t>/</w:t>
            </w:r>
            <w:proofErr w:type="spellStart"/>
            <w:r w:rsidRPr="00491E7E">
              <w:t>п</w:t>
            </w:r>
            <w:proofErr w:type="spellEnd"/>
          </w:p>
        </w:tc>
        <w:tc>
          <w:tcPr>
            <w:tcW w:w="7226" w:type="dxa"/>
          </w:tcPr>
          <w:p w:rsidR="00C042BB" w:rsidRPr="00491E7E" w:rsidRDefault="00C042BB" w:rsidP="00121C92">
            <w:pPr>
              <w:pStyle w:val="ab"/>
              <w:tabs>
                <w:tab w:val="left" w:pos="1134"/>
              </w:tabs>
              <w:spacing w:before="120"/>
              <w:ind w:left="0"/>
              <w:jc w:val="both"/>
            </w:pPr>
            <w:r w:rsidRPr="00491E7E">
              <w:t>Вид деятельности арендатора, осуществляемой в арендуемом объекте муниципального нежилого фонда</w:t>
            </w:r>
          </w:p>
        </w:tc>
        <w:tc>
          <w:tcPr>
            <w:tcW w:w="1843" w:type="dxa"/>
          </w:tcPr>
          <w:p w:rsidR="00C042BB" w:rsidRPr="00491E7E" w:rsidRDefault="00C042BB" w:rsidP="00121C92">
            <w:pPr>
              <w:pStyle w:val="ab"/>
              <w:tabs>
                <w:tab w:val="left" w:pos="1134"/>
              </w:tabs>
              <w:spacing w:before="120"/>
              <w:ind w:left="0"/>
              <w:jc w:val="both"/>
            </w:pPr>
            <w:r w:rsidRPr="00491E7E">
              <w:t>Размер льготы, в процентах</w:t>
            </w:r>
          </w:p>
        </w:tc>
      </w:tr>
      <w:tr w:rsidR="00C042BB" w:rsidRPr="00491E7E" w:rsidTr="00626547">
        <w:tc>
          <w:tcPr>
            <w:tcW w:w="570" w:type="dxa"/>
          </w:tcPr>
          <w:p w:rsidR="00C042BB" w:rsidRPr="00491E7E" w:rsidRDefault="00C042BB" w:rsidP="00121C92">
            <w:pPr>
              <w:pStyle w:val="ab"/>
              <w:tabs>
                <w:tab w:val="left" w:pos="1134"/>
              </w:tabs>
              <w:spacing w:before="120"/>
              <w:ind w:left="0"/>
              <w:jc w:val="both"/>
            </w:pPr>
            <w:r>
              <w:t>5</w:t>
            </w:r>
          </w:p>
        </w:tc>
        <w:tc>
          <w:tcPr>
            <w:tcW w:w="7226" w:type="dxa"/>
          </w:tcPr>
          <w:p w:rsidR="00C042BB" w:rsidRPr="00491E7E" w:rsidRDefault="00C042BB" w:rsidP="0008040C">
            <w:pPr>
              <w:autoSpaceDE w:val="0"/>
              <w:autoSpaceDN w:val="0"/>
              <w:adjustRightInd w:val="0"/>
              <w:jc w:val="both"/>
            </w:pPr>
            <w:r>
              <w:t xml:space="preserve">Для </w:t>
            </w:r>
            <w:r w:rsidRPr="00C042BB">
              <w:rPr>
                <w:bCs/>
                <w:sz w:val="24"/>
                <w:szCs w:val="24"/>
              </w:rPr>
              <w:t>субъектов малого и среднего предпринимательства, осуществляющих деятельность в сфере социального предпринимательства</w:t>
            </w:r>
            <w:r>
              <w:rPr>
                <w:bCs/>
                <w:sz w:val="24"/>
                <w:szCs w:val="24"/>
              </w:rPr>
              <w:t xml:space="preserve">, соответствующих </w:t>
            </w:r>
            <w:r>
              <w:rPr>
                <w:sz w:val="24"/>
                <w:szCs w:val="24"/>
              </w:rPr>
              <w:t>одному или нескольким из условий, установленных Федеральным законом от 24.07.2007 № 209-ФЗ «О развитии малого и среднего предпринимательства в Российской Федерации»</w:t>
            </w:r>
          </w:p>
        </w:tc>
        <w:tc>
          <w:tcPr>
            <w:tcW w:w="1843" w:type="dxa"/>
          </w:tcPr>
          <w:p w:rsidR="00C042BB" w:rsidRPr="00491E7E" w:rsidRDefault="00AB368D" w:rsidP="00121C92">
            <w:pPr>
              <w:pStyle w:val="ab"/>
              <w:tabs>
                <w:tab w:val="left" w:pos="1134"/>
              </w:tabs>
              <w:spacing w:before="120"/>
              <w:ind w:left="0"/>
              <w:jc w:val="both"/>
            </w:pPr>
            <w:r>
              <w:t>20</w:t>
            </w:r>
          </w:p>
        </w:tc>
      </w:tr>
    </w:tbl>
    <w:p w:rsidR="008E012A" w:rsidRPr="0041491A" w:rsidRDefault="008E012A" w:rsidP="008E012A">
      <w:pPr>
        <w:pStyle w:val="ad"/>
        <w:spacing w:after="0"/>
        <w:ind w:left="0" w:firstLine="567"/>
        <w:jc w:val="both"/>
        <w:rPr>
          <w:sz w:val="24"/>
          <w:szCs w:val="24"/>
        </w:rPr>
      </w:pPr>
      <w:r w:rsidRPr="0041491A">
        <w:rPr>
          <w:sz w:val="24"/>
          <w:szCs w:val="24"/>
        </w:rPr>
        <w:t>2. Настоящее решение вступает в силу со дня его официального опубликования в периодическом печатном издании – газете «Маяк».</w:t>
      </w:r>
    </w:p>
    <w:p w:rsidR="002035C9" w:rsidRDefault="002035C9" w:rsidP="004028CC">
      <w:pPr>
        <w:shd w:val="clear" w:color="auto" w:fill="FFFFFF"/>
        <w:jc w:val="both"/>
        <w:rPr>
          <w:b/>
          <w:sz w:val="24"/>
          <w:szCs w:val="24"/>
        </w:rPr>
      </w:pPr>
    </w:p>
    <w:p w:rsidR="004028CC" w:rsidRPr="00626547" w:rsidRDefault="00DA3C47" w:rsidP="004028C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  <w:r w:rsidR="004028CC" w:rsidRPr="00626547">
        <w:rPr>
          <w:b/>
          <w:sz w:val="28"/>
          <w:szCs w:val="28"/>
        </w:rPr>
        <w:t xml:space="preserve">совета депутатов </w:t>
      </w:r>
    </w:p>
    <w:p w:rsidR="004028CC" w:rsidRPr="00626547" w:rsidRDefault="004028CC" w:rsidP="004028CC">
      <w:pPr>
        <w:jc w:val="both"/>
        <w:rPr>
          <w:b/>
          <w:color w:val="000000"/>
          <w:sz w:val="28"/>
          <w:szCs w:val="28"/>
        </w:rPr>
      </w:pPr>
      <w:proofErr w:type="spellStart"/>
      <w:r w:rsidRPr="00626547">
        <w:rPr>
          <w:b/>
          <w:color w:val="000000"/>
          <w:sz w:val="28"/>
          <w:szCs w:val="28"/>
        </w:rPr>
        <w:t>Сосновоборского</w:t>
      </w:r>
      <w:proofErr w:type="spellEnd"/>
      <w:r w:rsidRPr="00626547">
        <w:rPr>
          <w:b/>
          <w:color w:val="000000"/>
          <w:sz w:val="28"/>
          <w:szCs w:val="28"/>
        </w:rPr>
        <w:t xml:space="preserve"> городского округа</w:t>
      </w:r>
      <w:r w:rsidRPr="00626547">
        <w:rPr>
          <w:b/>
          <w:color w:val="000000"/>
          <w:sz w:val="28"/>
          <w:szCs w:val="28"/>
        </w:rPr>
        <w:tab/>
      </w:r>
      <w:r w:rsidRPr="00626547">
        <w:rPr>
          <w:b/>
          <w:color w:val="000000"/>
          <w:sz w:val="28"/>
          <w:szCs w:val="28"/>
        </w:rPr>
        <w:tab/>
      </w:r>
      <w:r w:rsidR="00DA3C47">
        <w:rPr>
          <w:b/>
          <w:color w:val="000000"/>
          <w:sz w:val="28"/>
          <w:szCs w:val="28"/>
        </w:rPr>
        <w:t xml:space="preserve">                         П.О. Гредасов</w:t>
      </w:r>
    </w:p>
    <w:p w:rsidR="004028CC" w:rsidRDefault="004028CC" w:rsidP="004028CC">
      <w:pPr>
        <w:jc w:val="both"/>
        <w:rPr>
          <w:b/>
          <w:sz w:val="28"/>
          <w:szCs w:val="28"/>
        </w:rPr>
      </w:pPr>
    </w:p>
    <w:p w:rsidR="00626547" w:rsidRPr="00626547" w:rsidRDefault="00626547" w:rsidP="004028CC">
      <w:pPr>
        <w:jc w:val="both"/>
        <w:rPr>
          <w:b/>
          <w:sz w:val="28"/>
          <w:szCs w:val="28"/>
        </w:rPr>
      </w:pPr>
    </w:p>
    <w:p w:rsidR="002035C9" w:rsidRPr="00626547" w:rsidRDefault="007000D7" w:rsidP="004028CC">
      <w:pPr>
        <w:jc w:val="both"/>
        <w:rPr>
          <w:b/>
          <w:color w:val="000000"/>
          <w:sz w:val="28"/>
          <w:szCs w:val="28"/>
        </w:rPr>
      </w:pPr>
      <w:r w:rsidRPr="00626547">
        <w:rPr>
          <w:b/>
          <w:sz w:val="28"/>
          <w:szCs w:val="28"/>
        </w:rPr>
        <w:t>Г</w:t>
      </w:r>
      <w:r w:rsidR="004028CC" w:rsidRPr="00626547">
        <w:rPr>
          <w:b/>
          <w:sz w:val="28"/>
          <w:szCs w:val="28"/>
        </w:rPr>
        <w:t>лав</w:t>
      </w:r>
      <w:r w:rsidRPr="00626547">
        <w:rPr>
          <w:b/>
          <w:sz w:val="28"/>
          <w:szCs w:val="28"/>
        </w:rPr>
        <w:t>а</w:t>
      </w:r>
      <w:r w:rsidR="00494E22" w:rsidRPr="00626547">
        <w:rPr>
          <w:b/>
          <w:sz w:val="28"/>
          <w:szCs w:val="28"/>
        </w:rPr>
        <w:t xml:space="preserve"> </w:t>
      </w:r>
      <w:proofErr w:type="spellStart"/>
      <w:r w:rsidR="004028CC" w:rsidRPr="00626547">
        <w:rPr>
          <w:b/>
          <w:color w:val="000000"/>
          <w:sz w:val="28"/>
          <w:szCs w:val="28"/>
        </w:rPr>
        <w:t>Сосновоборского</w:t>
      </w:r>
      <w:proofErr w:type="spellEnd"/>
      <w:r w:rsidR="004028CC" w:rsidRPr="00626547">
        <w:rPr>
          <w:b/>
          <w:color w:val="000000"/>
          <w:sz w:val="28"/>
          <w:szCs w:val="28"/>
        </w:rPr>
        <w:t xml:space="preserve"> </w:t>
      </w:r>
    </w:p>
    <w:p w:rsidR="002035C9" w:rsidRPr="00626547" w:rsidRDefault="004028CC" w:rsidP="002035C9">
      <w:pPr>
        <w:jc w:val="both"/>
        <w:rPr>
          <w:b/>
          <w:color w:val="000000"/>
          <w:sz w:val="28"/>
          <w:szCs w:val="28"/>
        </w:rPr>
      </w:pPr>
      <w:r w:rsidRPr="00626547">
        <w:rPr>
          <w:b/>
          <w:color w:val="000000"/>
          <w:sz w:val="28"/>
          <w:szCs w:val="28"/>
        </w:rPr>
        <w:t>городского округа</w:t>
      </w:r>
      <w:r w:rsidRPr="00626547">
        <w:rPr>
          <w:b/>
          <w:color w:val="000000"/>
          <w:sz w:val="28"/>
          <w:szCs w:val="28"/>
        </w:rPr>
        <w:tab/>
      </w:r>
      <w:r w:rsidRPr="00626547">
        <w:rPr>
          <w:b/>
          <w:color w:val="000000"/>
          <w:sz w:val="28"/>
          <w:szCs w:val="28"/>
        </w:rPr>
        <w:tab/>
        <w:t xml:space="preserve">           </w:t>
      </w:r>
      <w:r w:rsidR="00494E22" w:rsidRPr="00626547">
        <w:rPr>
          <w:b/>
          <w:color w:val="000000"/>
          <w:sz w:val="28"/>
          <w:szCs w:val="28"/>
        </w:rPr>
        <w:t xml:space="preserve">                     </w:t>
      </w:r>
      <w:r w:rsidR="002035C9" w:rsidRPr="00626547">
        <w:rPr>
          <w:b/>
          <w:color w:val="000000"/>
          <w:sz w:val="28"/>
          <w:szCs w:val="28"/>
        </w:rPr>
        <w:t xml:space="preserve">           </w:t>
      </w:r>
      <w:r w:rsidR="00494E22" w:rsidRPr="00626547">
        <w:rPr>
          <w:b/>
          <w:color w:val="000000"/>
          <w:sz w:val="28"/>
          <w:szCs w:val="28"/>
        </w:rPr>
        <w:t xml:space="preserve">     </w:t>
      </w:r>
      <w:r w:rsidR="007000D7" w:rsidRPr="00626547">
        <w:rPr>
          <w:b/>
          <w:color w:val="000000"/>
          <w:sz w:val="28"/>
          <w:szCs w:val="28"/>
        </w:rPr>
        <w:t>М.В.Воронков</w:t>
      </w:r>
    </w:p>
    <w:sectPr w:rsidR="002035C9" w:rsidRPr="00626547" w:rsidSect="0062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88" w:rsidRDefault="00371888" w:rsidP="00576CC5">
      <w:r>
        <w:separator/>
      </w:r>
    </w:p>
  </w:endnote>
  <w:endnote w:type="continuationSeparator" w:id="0">
    <w:p w:rsidR="00371888" w:rsidRDefault="00371888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47" w:rsidRDefault="00DA3C4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47" w:rsidRDefault="00DA3C4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47" w:rsidRDefault="00DA3C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88" w:rsidRDefault="00371888" w:rsidP="00576CC5">
      <w:r>
        <w:separator/>
      </w:r>
    </w:p>
  </w:footnote>
  <w:footnote w:type="continuationSeparator" w:id="0">
    <w:p w:rsidR="00371888" w:rsidRDefault="00371888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47" w:rsidRDefault="00DA3C4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7D" w:rsidRDefault="005A6E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47" w:rsidRDefault="00DA3C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2DD"/>
    <w:multiLevelType w:val="hybridMultilevel"/>
    <w:tmpl w:val="A6C68B7A"/>
    <w:lvl w:ilvl="0" w:tplc="4F56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96B22"/>
    <w:multiLevelType w:val="hybridMultilevel"/>
    <w:tmpl w:val="25245554"/>
    <w:lvl w:ilvl="0" w:tplc="55CE587C">
      <w:start w:val="1"/>
      <w:numFmt w:val="decimal"/>
      <w:lvlText w:val="%1)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444DB"/>
    <w:multiLevelType w:val="hybridMultilevel"/>
    <w:tmpl w:val="8F261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AD387C"/>
    <w:multiLevelType w:val="multilevel"/>
    <w:tmpl w:val="66BE0D72"/>
    <w:lvl w:ilvl="0">
      <w:start w:val="5"/>
      <w:numFmt w:val="decimal"/>
      <w:lvlText w:val="%1."/>
      <w:lvlJc w:val="left"/>
      <w:pPr>
        <w:tabs>
          <w:tab w:val="num" w:pos="1078"/>
        </w:tabs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8"/>
        </w:tabs>
        <w:ind w:left="1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2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39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46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56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6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7465" w:hanging="1800"/>
      </w:pPr>
      <w:rPr>
        <w:rFonts w:hint="default"/>
      </w:rPr>
    </w:lvl>
  </w:abstractNum>
  <w:abstractNum w:abstractNumId="4">
    <w:nsid w:val="1896691D"/>
    <w:multiLevelType w:val="multilevel"/>
    <w:tmpl w:val="AD90E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9C67638"/>
    <w:multiLevelType w:val="multilevel"/>
    <w:tmpl w:val="67E431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5545C"/>
    <w:multiLevelType w:val="hybridMultilevel"/>
    <w:tmpl w:val="3B44FB78"/>
    <w:lvl w:ilvl="0" w:tplc="C25018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E06F68"/>
    <w:multiLevelType w:val="hybridMultilevel"/>
    <w:tmpl w:val="C764FC40"/>
    <w:lvl w:ilvl="0" w:tplc="F1920A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D700A5"/>
    <w:multiLevelType w:val="hybridMultilevel"/>
    <w:tmpl w:val="B978CAF6"/>
    <w:lvl w:ilvl="0" w:tplc="339072F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6684F30"/>
    <w:multiLevelType w:val="multilevel"/>
    <w:tmpl w:val="486258A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>
    <w:nsid w:val="48C4417A"/>
    <w:multiLevelType w:val="hybridMultilevel"/>
    <w:tmpl w:val="A0C40194"/>
    <w:lvl w:ilvl="0" w:tplc="3D6A7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C8836B5"/>
    <w:multiLevelType w:val="multilevel"/>
    <w:tmpl w:val="DB88AEB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color w:val="000000"/>
      </w:rPr>
    </w:lvl>
  </w:abstractNum>
  <w:abstractNum w:abstractNumId="13">
    <w:nsid w:val="5B650804"/>
    <w:multiLevelType w:val="hybridMultilevel"/>
    <w:tmpl w:val="9648AE22"/>
    <w:lvl w:ilvl="0" w:tplc="50F0A10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166CC5"/>
    <w:multiLevelType w:val="multilevel"/>
    <w:tmpl w:val="67E431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5">
    <w:nsid w:val="6DF654E5"/>
    <w:multiLevelType w:val="multilevel"/>
    <w:tmpl w:val="2390C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5465857"/>
    <w:multiLevelType w:val="hybridMultilevel"/>
    <w:tmpl w:val="991A0FCC"/>
    <w:lvl w:ilvl="0" w:tplc="90AA50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16"/>
  </w:num>
  <w:num w:numId="9">
    <w:abstractNumId w:val="3"/>
  </w:num>
  <w:num w:numId="10">
    <w:abstractNumId w:val="8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0102e03-318b-4130-8275-8365710c2e29"/>
  </w:docVars>
  <w:rsids>
    <w:rsidRoot w:val="00B0352F"/>
    <w:rsid w:val="000015B6"/>
    <w:rsid w:val="00021A99"/>
    <w:rsid w:val="000417FB"/>
    <w:rsid w:val="0004526C"/>
    <w:rsid w:val="00064B43"/>
    <w:rsid w:val="00071542"/>
    <w:rsid w:val="00076251"/>
    <w:rsid w:val="0008040C"/>
    <w:rsid w:val="00095D07"/>
    <w:rsid w:val="000D09F0"/>
    <w:rsid w:val="000D1E10"/>
    <w:rsid w:val="000F12C7"/>
    <w:rsid w:val="000F3D27"/>
    <w:rsid w:val="000F461B"/>
    <w:rsid w:val="00106635"/>
    <w:rsid w:val="001203C4"/>
    <w:rsid w:val="00152DE3"/>
    <w:rsid w:val="001855C1"/>
    <w:rsid w:val="001859D9"/>
    <w:rsid w:val="00190E5A"/>
    <w:rsid w:val="001960D3"/>
    <w:rsid w:val="001A3357"/>
    <w:rsid w:val="001B6D78"/>
    <w:rsid w:val="001D6BDA"/>
    <w:rsid w:val="001F2D8F"/>
    <w:rsid w:val="001F3D0C"/>
    <w:rsid w:val="002035C9"/>
    <w:rsid w:val="00205850"/>
    <w:rsid w:val="00207A4D"/>
    <w:rsid w:val="0021063F"/>
    <w:rsid w:val="00222F30"/>
    <w:rsid w:val="00224FA2"/>
    <w:rsid w:val="00227237"/>
    <w:rsid w:val="00242595"/>
    <w:rsid w:val="00244D1E"/>
    <w:rsid w:val="00266150"/>
    <w:rsid w:val="00275250"/>
    <w:rsid w:val="002B3AF4"/>
    <w:rsid w:val="002D2BB7"/>
    <w:rsid w:val="002E4AE5"/>
    <w:rsid w:val="0030491F"/>
    <w:rsid w:val="0031229E"/>
    <w:rsid w:val="00341AFA"/>
    <w:rsid w:val="003425B3"/>
    <w:rsid w:val="00371888"/>
    <w:rsid w:val="00396B63"/>
    <w:rsid w:val="003A46C6"/>
    <w:rsid w:val="003B2E99"/>
    <w:rsid w:val="003C4655"/>
    <w:rsid w:val="003E18E2"/>
    <w:rsid w:val="003F3D07"/>
    <w:rsid w:val="004028CC"/>
    <w:rsid w:val="00421CC7"/>
    <w:rsid w:val="00444A1A"/>
    <w:rsid w:val="00455EA6"/>
    <w:rsid w:val="0048401C"/>
    <w:rsid w:val="00494E22"/>
    <w:rsid w:val="004A1101"/>
    <w:rsid w:val="004B64C5"/>
    <w:rsid w:val="004B71ED"/>
    <w:rsid w:val="004C1A1C"/>
    <w:rsid w:val="004C5BBE"/>
    <w:rsid w:val="004E2068"/>
    <w:rsid w:val="0050083F"/>
    <w:rsid w:val="005212A5"/>
    <w:rsid w:val="00576CC5"/>
    <w:rsid w:val="005A2918"/>
    <w:rsid w:val="005A6E7D"/>
    <w:rsid w:val="005B1C6B"/>
    <w:rsid w:val="00615160"/>
    <w:rsid w:val="006249DC"/>
    <w:rsid w:val="00626547"/>
    <w:rsid w:val="006742A0"/>
    <w:rsid w:val="006755C2"/>
    <w:rsid w:val="006927BA"/>
    <w:rsid w:val="006B1F0D"/>
    <w:rsid w:val="006C4857"/>
    <w:rsid w:val="006D690D"/>
    <w:rsid w:val="006E2382"/>
    <w:rsid w:val="006F1A6D"/>
    <w:rsid w:val="007000C7"/>
    <w:rsid w:val="007000D7"/>
    <w:rsid w:val="007140C3"/>
    <w:rsid w:val="0071709C"/>
    <w:rsid w:val="00737259"/>
    <w:rsid w:val="00740094"/>
    <w:rsid w:val="007436A0"/>
    <w:rsid w:val="00764E6D"/>
    <w:rsid w:val="00764F35"/>
    <w:rsid w:val="00773B44"/>
    <w:rsid w:val="00775246"/>
    <w:rsid w:val="007C633E"/>
    <w:rsid w:val="007F36C0"/>
    <w:rsid w:val="008135F2"/>
    <w:rsid w:val="00823401"/>
    <w:rsid w:val="00853E74"/>
    <w:rsid w:val="008653E8"/>
    <w:rsid w:val="00886ADA"/>
    <w:rsid w:val="008A33D4"/>
    <w:rsid w:val="008E012A"/>
    <w:rsid w:val="008E5A4B"/>
    <w:rsid w:val="008F6C2E"/>
    <w:rsid w:val="00903368"/>
    <w:rsid w:val="0093528C"/>
    <w:rsid w:val="009634B6"/>
    <w:rsid w:val="009A645C"/>
    <w:rsid w:val="00A113A3"/>
    <w:rsid w:val="00A14084"/>
    <w:rsid w:val="00A260D9"/>
    <w:rsid w:val="00A4029E"/>
    <w:rsid w:val="00A656CF"/>
    <w:rsid w:val="00AB18C3"/>
    <w:rsid w:val="00AB368D"/>
    <w:rsid w:val="00AB66E2"/>
    <w:rsid w:val="00AC4368"/>
    <w:rsid w:val="00AF2899"/>
    <w:rsid w:val="00B0352F"/>
    <w:rsid w:val="00B142C1"/>
    <w:rsid w:val="00B15ED7"/>
    <w:rsid w:val="00B24ACB"/>
    <w:rsid w:val="00B40A07"/>
    <w:rsid w:val="00B44D81"/>
    <w:rsid w:val="00BA03C8"/>
    <w:rsid w:val="00BA67E3"/>
    <w:rsid w:val="00BA7826"/>
    <w:rsid w:val="00C00B37"/>
    <w:rsid w:val="00C042BB"/>
    <w:rsid w:val="00C06926"/>
    <w:rsid w:val="00C127A5"/>
    <w:rsid w:val="00C32FAB"/>
    <w:rsid w:val="00C575F8"/>
    <w:rsid w:val="00C62BB0"/>
    <w:rsid w:val="00C84809"/>
    <w:rsid w:val="00CF615B"/>
    <w:rsid w:val="00D5712E"/>
    <w:rsid w:val="00D643CA"/>
    <w:rsid w:val="00D66F61"/>
    <w:rsid w:val="00DA2EAE"/>
    <w:rsid w:val="00DA3C47"/>
    <w:rsid w:val="00DE07AF"/>
    <w:rsid w:val="00E3740C"/>
    <w:rsid w:val="00E415B6"/>
    <w:rsid w:val="00E47F2A"/>
    <w:rsid w:val="00E64503"/>
    <w:rsid w:val="00E66D15"/>
    <w:rsid w:val="00E92165"/>
    <w:rsid w:val="00E92DFB"/>
    <w:rsid w:val="00EB1FBA"/>
    <w:rsid w:val="00EE7279"/>
    <w:rsid w:val="00EF460A"/>
    <w:rsid w:val="00F347DE"/>
    <w:rsid w:val="00F46BCB"/>
    <w:rsid w:val="00FD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5"/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028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028CC"/>
    <w:pPr>
      <w:keepNext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4028C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028CC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uiPriority w:val="59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927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6CC5"/>
    <w:rPr>
      <w:sz w:val="22"/>
    </w:rPr>
  </w:style>
  <w:style w:type="paragraph" w:styleId="a9">
    <w:name w:val="footer"/>
    <w:basedOn w:val="a"/>
    <w:link w:val="aa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6CC5"/>
    <w:rPr>
      <w:sz w:val="22"/>
    </w:rPr>
  </w:style>
  <w:style w:type="character" w:customStyle="1" w:styleId="20">
    <w:name w:val="Заголовок 2 Знак"/>
    <w:basedOn w:val="a0"/>
    <w:link w:val="2"/>
    <w:semiHidden/>
    <w:rsid w:val="004028C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4028CC"/>
    <w:rPr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4028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028CC"/>
    <w:rPr>
      <w:rFonts w:ascii="Calibri" w:hAnsi="Calibri"/>
      <w:b/>
      <w:bCs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4028C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4028CC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4028CC"/>
    <w:rPr>
      <w:sz w:val="24"/>
    </w:rPr>
  </w:style>
  <w:style w:type="paragraph" w:customStyle="1" w:styleId="Heading">
    <w:name w:val="Heading"/>
    <w:rsid w:val="004028CC"/>
    <w:pPr>
      <w:widowControl w:val="0"/>
    </w:pPr>
    <w:rPr>
      <w:rFonts w:ascii="Arial" w:hAnsi="Arial"/>
      <w:b/>
      <w:snapToGrid w:val="0"/>
      <w:sz w:val="22"/>
    </w:rPr>
  </w:style>
  <w:style w:type="paragraph" w:styleId="ab">
    <w:name w:val="List Paragraph"/>
    <w:basedOn w:val="a"/>
    <w:uiPriority w:val="34"/>
    <w:qFormat/>
    <w:rsid w:val="004028CC"/>
    <w:pPr>
      <w:ind w:left="720"/>
      <w:contextualSpacing/>
    </w:pPr>
    <w:rPr>
      <w:sz w:val="24"/>
      <w:szCs w:val="24"/>
    </w:rPr>
  </w:style>
  <w:style w:type="character" w:customStyle="1" w:styleId="ac">
    <w:name w:val="Основной текст_"/>
    <w:basedOn w:val="a0"/>
    <w:link w:val="1"/>
    <w:locked/>
    <w:rsid w:val="004028C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4028CC"/>
    <w:pPr>
      <w:shd w:val="clear" w:color="auto" w:fill="FFFFFF"/>
      <w:spacing w:before="240" w:after="300" w:line="0" w:lineRule="atLeast"/>
      <w:jc w:val="center"/>
    </w:pPr>
    <w:rPr>
      <w:sz w:val="23"/>
      <w:szCs w:val="23"/>
    </w:rPr>
  </w:style>
  <w:style w:type="paragraph" w:customStyle="1" w:styleId="ConsPlusNormal">
    <w:name w:val="ConsPlusNormal"/>
    <w:rsid w:val="004028CC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Body Text Indent"/>
    <w:basedOn w:val="a"/>
    <w:link w:val="ae"/>
    <w:rsid w:val="004028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028CC"/>
    <w:rPr>
      <w:sz w:val="22"/>
    </w:rPr>
  </w:style>
  <w:style w:type="paragraph" w:customStyle="1" w:styleId="Preformat">
    <w:name w:val="Preformat"/>
    <w:rsid w:val="004028CC"/>
    <w:pPr>
      <w:widowControl w:val="0"/>
    </w:pPr>
    <w:rPr>
      <w:rFonts w:ascii="Courier New" w:hAnsi="Courier New"/>
      <w:snapToGrid w:val="0"/>
    </w:rPr>
  </w:style>
  <w:style w:type="paragraph" w:styleId="af">
    <w:name w:val="Plain Text"/>
    <w:basedOn w:val="a"/>
    <w:link w:val="af0"/>
    <w:uiPriority w:val="99"/>
    <w:unhideWhenUsed/>
    <w:rsid w:val="004028CC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4028CC"/>
    <w:rPr>
      <w:rFonts w:ascii="Consolas" w:eastAsia="Calibri" w:hAnsi="Consolas"/>
      <w:sz w:val="21"/>
      <w:szCs w:val="21"/>
      <w:lang w:eastAsia="en-US"/>
    </w:rPr>
  </w:style>
  <w:style w:type="paragraph" w:styleId="af1">
    <w:name w:val="Body Text"/>
    <w:basedOn w:val="a"/>
    <w:link w:val="af2"/>
    <w:unhideWhenUsed/>
    <w:rsid w:val="004028CC"/>
    <w:pPr>
      <w:jc w:val="both"/>
    </w:pPr>
    <w:rPr>
      <w:rFonts w:eastAsia="Calibri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4028CC"/>
    <w:rPr>
      <w:rFonts w:eastAsia="Calibri"/>
      <w:sz w:val="24"/>
      <w:szCs w:val="24"/>
    </w:rPr>
  </w:style>
  <w:style w:type="paragraph" w:customStyle="1" w:styleId="formattext">
    <w:name w:val="formattext"/>
    <w:rsid w:val="004028CC"/>
    <w:pPr>
      <w:widowControl w:val="0"/>
      <w:autoSpaceDE w:val="0"/>
      <w:autoSpaceDN w:val="0"/>
      <w:adjustRightInd w:val="0"/>
    </w:pPr>
    <w:rPr>
      <w:rFonts w:eastAsia="Calibri"/>
      <w:sz w:val="18"/>
      <w:szCs w:val="18"/>
    </w:rPr>
  </w:style>
  <w:style w:type="paragraph" w:customStyle="1" w:styleId="headertext">
    <w:name w:val="headertext"/>
    <w:rsid w:val="004028C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4028CC"/>
    <w:pPr>
      <w:spacing w:after="120" w:line="480" w:lineRule="auto"/>
    </w:pPr>
    <w:rPr>
      <w:rFonts w:ascii="Calibri" w:eastAsia="Calibri" w:hAnsi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4028C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49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 Spacing"/>
    <w:uiPriority w:val="1"/>
    <w:qFormat/>
    <w:rsid w:val="002035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a28e5c7a-452f-4e8d-8476-472a1ccf8f2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69D0B-B9A1-4FD3-B968-AB0591B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a28e5c7a-452f-4e8d-8476-472a1ccf8f2f.dot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Ремнева Е.И.</cp:lastModifiedBy>
  <cp:revision>2</cp:revision>
  <cp:lastPrinted>2026-06-30T09:39:00Z</cp:lastPrinted>
  <dcterms:created xsi:type="dcterms:W3CDTF">2026-07-03T12:37:00Z</dcterms:created>
  <dcterms:modified xsi:type="dcterms:W3CDTF">2026-07-03T12:37:00Z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d0102e03-318b-4130-8275-8365710c2e29</vt:lpwstr>
  </property>
</Properties>
</file>