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D0" w:rsidRDefault="00F61CD0" w:rsidP="00F61CD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CD0" w:rsidRDefault="00F61CD0" w:rsidP="00F61CD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61CD0" w:rsidRDefault="001C5804" w:rsidP="00F61CD0">
      <w:pPr>
        <w:jc w:val="center"/>
        <w:rPr>
          <w:b/>
          <w:spacing w:val="20"/>
          <w:sz w:val="32"/>
        </w:rPr>
      </w:pPr>
      <w:r w:rsidRPr="001C580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61CD0" w:rsidRDefault="00F61CD0" w:rsidP="00F61CD0">
      <w:pPr>
        <w:pStyle w:val="3"/>
      </w:pPr>
      <w:r>
        <w:t>постановление</w:t>
      </w:r>
    </w:p>
    <w:p w:rsidR="00F61CD0" w:rsidRDefault="00F61CD0" w:rsidP="00F61CD0">
      <w:pPr>
        <w:jc w:val="center"/>
        <w:rPr>
          <w:sz w:val="24"/>
        </w:rPr>
      </w:pPr>
    </w:p>
    <w:p w:rsidR="00F61CD0" w:rsidRDefault="00F61CD0" w:rsidP="00F61CD0">
      <w:pPr>
        <w:jc w:val="center"/>
        <w:rPr>
          <w:sz w:val="24"/>
        </w:rPr>
      </w:pPr>
      <w:r>
        <w:rPr>
          <w:sz w:val="24"/>
        </w:rPr>
        <w:t>от 30/11/2020 № 2404</w:t>
      </w:r>
    </w:p>
    <w:p w:rsidR="00F61CD0" w:rsidRDefault="00F61CD0" w:rsidP="00F61CD0">
      <w:pPr>
        <w:rPr>
          <w:sz w:val="10"/>
          <w:szCs w:val="10"/>
        </w:rPr>
      </w:pPr>
    </w:p>
    <w:p w:rsidR="00F61CD0" w:rsidRDefault="00F61CD0" w:rsidP="00F61CD0">
      <w:pPr>
        <w:rPr>
          <w:sz w:val="24"/>
          <w:szCs w:val="24"/>
        </w:rPr>
      </w:pPr>
      <w:r w:rsidRPr="00076776">
        <w:rPr>
          <w:sz w:val="24"/>
          <w:szCs w:val="24"/>
        </w:rPr>
        <w:t>О</w:t>
      </w:r>
      <w:r>
        <w:rPr>
          <w:sz w:val="24"/>
          <w:szCs w:val="24"/>
        </w:rPr>
        <w:t xml:space="preserve">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постановления администрации</w:t>
      </w:r>
    </w:p>
    <w:p w:rsidR="00F61CD0" w:rsidRDefault="00F61CD0" w:rsidP="00F61C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hyperlink r:id="rId7" w:history="1">
        <w:r w:rsidRPr="00CA01EB">
          <w:rPr>
            <w:rStyle w:val="a7"/>
            <w:sz w:val="24"/>
            <w:szCs w:val="24"/>
          </w:rPr>
          <w:t>от 24.11.2010 № 2393</w:t>
        </w:r>
      </w:hyperlink>
    </w:p>
    <w:p w:rsidR="00F61CD0" w:rsidRDefault="00F61CD0" w:rsidP="00F61CD0">
      <w:pPr>
        <w:rPr>
          <w:sz w:val="24"/>
          <w:szCs w:val="24"/>
        </w:rPr>
      </w:pPr>
      <w:r w:rsidRPr="00BC2BE5">
        <w:rPr>
          <w:sz w:val="24"/>
          <w:szCs w:val="24"/>
        </w:rPr>
        <w:t>«Об утверждении Порядка определения объема и условий</w:t>
      </w:r>
    </w:p>
    <w:p w:rsidR="00F61CD0" w:rsidRDefault="00F61CD0" w:rsidP="00F61CD0">
      <w:pPr>
        <w:rPr>
          <w:sz w:val="24"/>
          <w:szCs w:val="24"/>
        </w:rPr>
      </w:pPr>
      <w:r w:rsidRPr="00BC2BE5">
        <w:rPr>
          <w:sz w:val="24"/>
          <w:szCs w:val="24"/>
        </w:rPr>
        <w:t xml:space="preserve">предоставления субсидий </w:t>
      </w:r>
      <w:proofErr w:type="gramStart"/>
      <w:r w:rsidRPr="00BC2BE5">
        <w:rPr>
          <w:sz w:val="24"/>
          <w:szCs w:val="24"/>
        </w:rPr>
        <w:t>муниципальным</w:t>
      </w:r>
      <w:proofErr w:type="gramEnd"/>
      <w:r w:rsidRPr="00BC2BE5">
        <w:rPr>
          <w:sz w:val="24"/>
          <w:szCs w:val="24"/>
        </w:rPr>
        <w:t xml:space="preserve"> бюджетным</w:t>
      </w:r>
    </w:p>
    <w:p w:rsidR="00F61CD0" w:rsidRDefault="00F61CD0" w:rsidP="00F61CD0">
      <w:pPr>
        <w:rPr>
          <w:sz w:val="24"/>
          <w:szCs w:val="24"/>
        </w:rPr>
      </w:pPr>
      <w:r w:rsidRPr="00BC2BE5">
        <w:rPr>
          <w:sz w:val="24"/>
          <w:szCs w:val="24"/>
        </w:rPr>
        <w:t xml:space="preserve">и муниципальным автономным учреждениям на иные цели из бюджета </w:t>
      </w:r>
      <w:proofErr w:type="spellStart"/>
      <w:r w:rsidRPr="00BC2BE5">
        <w:rPr>
          <w:sz w:val="24"/>
          <w:szCs w:val="24"/>
        </w:rPr>
        <w:t>Сосновоборского</w:t>
      </w:r>
      <w:proofErr w:type="spellEnd"/>
      <w:r w:rsidRPr="00BC2BE5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 xml:space="preserve"> </w:t>
      </w:r>
    </w:p>
    <w:p w:rsidR="00F61CD0" w:rsidRDefault="00F61CD0" w:rsidP="00F61CD0">
      <w:pPr>
        <w:rPr>
          <w:sz w:val="24"/>
          <w:szCs w:val="24"/>
        </w:rPr>
      </w:pPr>
    </w:p>
    <w:p w:rsidR="00F61CD0" w:rsidRPr="00076776" w:rsidRDefault="00F61CD0" w:rsidP="00F61CD0">
      <w:pPr>
        <w:rPr>
          <w:sz w:val="24"/>
          <w:szCs w:val="24"/>
        </w:rPr>
      </w:pPr>
    </w:p>
    <w:p w:rsidR="00F61CD0" w:rsidRDefault="00F61CD0" w:rsidP="00F61CD0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07677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связи с вступлением в силу с 01.01.2021 </w:t>
      </w:r>
      <w:r w:rsidRPr="00BC2BE5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BC2BE5">
        <w:rPr>
          <w:sz w:val="24"/>
          <w:szCs w:val="24"/>
        </w:rPr>
        <w:t xml:space="preserve"> Правительства Россий</w:t>
      </w:r>
      <w:r>
        <w:rPr>
          <w:sz w:val="24"/>
          <w:szCs w:val="24"/>
        </w:rPr>
        <w:t>ской Федерации от 22.02.2020 № 203 «</w:t>
      </w:r>
      <w:r w:rsidRPr="00BC2BE5">
        <w:rPr>
          <w:sz w:val="24"/>
          <w:szCs w:val="24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</w:t>
      </w:r>
      <w:r>
        <w:rPr>
          <w:sz w:val="24"/>
          <w:szCs w:val="24"/>
        </w:rPr>
        <w:t xml:space="preserve"> иные цели» (с изменениями </w:t>
      </w:r>
      <w:r w:rsidRPr="00BC2BE5">
        <w:rPr>
          <w:sz w:val="24"/>
          <w:szCs w:val="24"/>
        </w:rPr>
        <w:t xml:space="preserve"> от 17.08.2020.</w:t>
      </w:r>
      <w:r>
        <w:rPr>
          <w:sz w:val="24"/>
          <w:szCs w:val="24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076776">
        <w:rPr>
          <w:sz w:val="24"/>
          <w:szCs w:val="24"/>
        </w:rPr>
        <w:t xml:space="preserve">администрация </w:t>
      </w:r>
      <w:proofErr w:type="spellStart"/>
      <w:r w:rsidRPr="00076776">
        <w:rPr>
          <w:sz w:val="24"/>
          <w:szCs w:val="24"/>
        </w:rPr>
        <w:t>Со</w:t>
      </w:r>
      <w:r>
        <w:rPr>
          <w:sz w:val="24"/>
          <w:szCs w:val="24"/>
        </w:rPr>
        <w:t>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076776">
        <w:rPr>
          <w:b/>
          <w:sz w:val="24"/>
          <w:szCs w:val="24"/>
        </w:rPr>
        <w:t>п</w:t>
      </w:r>
      <w:proofErr w:type="spellEnd"/>
      <w:proofErr w:type="gramEnd"/>
      <w:r w:rsidRPr="00076776">
        <w:rPr>
          <w:b/>
          <w:sz w:val="24"/>
          <w:szCs w:val="24"/>
        </w:rPr>
        <w:t xml:space="preserve"> о с т а </w:t>
      </w:r>
      <w:proofErr w:type="spellStart"/>
      <w:r w:rsidRPr="00076776">
        <w:rPr>
          <w:b/>
          <w:sz w:val="24"/>
          <w:szCs w:val="24"/>
        </w:rPr>
        <w:t>н</w:t>
      </w:r>
      <w:proofErr w:type="spellEnd"/>
      <w:r w:rsidRPr="00076776">
        <w:rPr>
          <w:b/>
          <w:sz w:val="24"/>
          <w:szCs w:val="24"/>
        </w:rPr>
        <w:t xml:space="preserve"> о в л я е т:</w:t>
      </w:r>
    </w:p>
    <w:p w:rsidR="00F61CD0" w:rsidRPr="00076776" w:rsidRDefault="00F61CD0" w:rsidP="00F61CD0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F61CD0" w:rsidRPr="00CA01EB" w:rsidRDefault="00F61CD0" w:rsidP="00F61CD0">
      <w:pPr>
        <w:ind w:firstLine="708"/>
        <w:jc w:val="both"/>
        <w:rPr>
          <w:b/>
          <w:sz w:val="6"/>
          <w:szCs w:val="6"/>
        </w:rPr>
      </w:pPr>
    </w:p>
    <w:p w:rsidR="00F61CD0" w:rsidRDefault="00F61CD0" w:rsidP="00F61C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276092">
        <w:rPr>
          <w:sz w:val="24"/>
          <w:szCs w:val="24"/>
        </w:rPr>
        <w:t>Считать утратившим</w:t>
      </w:r>
      <w:r>
        <w:rPr>
          <w:sz w:val="24"/>
          <w:szCs w:val="24"/>
        </w:rPr>
        <w:t>и силу с 01.01.2021</w:t>
      </w:r>
      <w:r w:rsidRPr="00276092">
        <w:rPr>
          <w:sz w:val="24"/>
          <w:szCs w:val="24"/>
        </w:rPr>
        <w:t xml:space="preserve"> постановлений администрации </w:t>
      </w:r>
      <w:proofErr w:type="spellStart"/>
      <w:r w:rsidRPr="00276092">
        <w:rPr>
          <w:sz w:val="24"/>
          <w:szCs w:val="24"/>
        </w:rPr>
        <w:t>Сосновоборского</w:t>
      </w:r>
      <w:proofErr w:type="spellEnd"/>
      <w:r w:rsidRPr="00276092">
        <w:rPr>
          <w:sz w:val="24"/>
          <w:szCs w:val="24"/>
        </w:rPr>
        <w:t xml:space="preserve"> городского округа </w:t>
      </w:r>
      <w:hyperlink r:id="rId8" w:history="1">
        <w:r w:rsidRPr="00CA01EB">
          <w:rPr>
            <w:rStyle w:val="a7"/>
            <w:sz w:val="24"/>
            <w:szCs w:val="24"/>
          </w:rPr>
          <w:t>от 24.11.2010 № 2393</w:t>
        </w:r>
      </w:hyperlink>
      <w:r w:rsidRPr="00276092">
        <w:rPr>
          <w:sz w:val="24"/>
          <w:szCs w:val="24"/>
        </w:rPr>
        <w:t xml:space="preserve"> «Об утверждении Порядка определения объема и условий предоставления субсидий муниципальным бюджетным и муниципальным автономным учреждениям на иные цели из бюджета </w:t>
      </w:r>
      <w:proofErr w:type="spellStart"/>
      <w:r w:rsidRPr="00276092">
        <w:rPr>
          <w:sz w:val="24"/>
          <w:szCs w:val="24"/>
        </w:rPr>
        <w:t>Сосновоборского</w:t>
      </w:r>
      <w:proofErr w:type="spellEnd"/>
      <w:r w:rsidRPr="00276092">
        <w:rPr>
          <w:sz w:val="24"/>
          <w:szCs w:val="24"/>
        </w:rPr>
        <w:t xml:space="preserve"> городского округа»,  </w:t>
      </w:r>
      <w:hyperlink r:id="rId9" w:history="1">
        <w:r w:rsidRPr="00276092">
          <w:rPr>
            <w:rStyle w:val="a7"/>
            <w:sz w:val="24"/>
            <w:szCs w:val="24"/>
          </w:rPr>
          <w:t xml:space="preserve"> </w:t>
        </w:r>
        <w:r w:rsidRPr="00CA01EB">
          <w:rPr>
            <w:rStyle w:val="a7"/>
            <w:sz w:val="24"/>
            <w:szCs w:val="24"/>
          </w:rPr>
          <w:t>от 12.03.2012 № 567</w:t>
        </w:r>
        <w:r w:rsidRPr="00276092">
          <w:rPr>
            <w:rStyle w:val="a7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«</w:t>
      </w:r>
      <w:r w:rsidRPr="00276092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276092">
        <w:rPr>
          <w:sz w:val="24"/>
          <w:szCs w:val="24"/>
        </w:rPr>
        <w:t>Сосновоборского</w:t>
      </w:r>
      <w:proofErr w:type="spellEnd"/>
      <w:r w:rsidRPr="00276092">
        <w:rPr>
          <w:sz w:val="24"/>
          <w:szCs w:val="24"/>
        </w:rPr>
        <w:t xml:space="preserve"> городского округа от 24.11.2010 </w:t>
      </w:r>
      <w:r>
        <w:rPr>
          <w:sz w:val="24"/>
          <w:szCs w:val="24"/>
        </w:rPr>
        <w:t xml:space="preserve">     </w:t>
      </w:r>
      <w:r w:rsidRPr="00276092">
        <w:rPr>
          <w:sz w:val="24"/>
          <w:szCs w:val="24"/>
        </w:rPr>
        <w:t>№ 2393 «Об утверждении Порядка определения объема и условий предоставления субсидий</w:t>
      </w:r>
      <w:proofErr w:type="gramEnd"/>
      <w:r w:rsidRPr="00276092">
        <w:rPr>
          <w:sz w:val="24"/>
          <w:szCs w:val="24"/>
        </w:rPr>
        <w:t xml:space="preserve"> </w:t>
      </w:r>
      <w:proofErr w:type="gramStart"/>
      <w:r w:rsidRPr="00276092">
        <w:rPr>
          <w:sz w:val="24"/>
          <w:szCs w:val="24"/>
        </w:rPr>
        <w:t xml:space="preserve">муниципальным бюджетным и муниципальным автономным учреждениям на иные цели из бюджета </w:t>
      </w:r>
      <w:proofErr w:type="spellStart"/>
      <w:r w:rsidRPr="00276092">
        <w:rPr>
          <w:sz w:val="24"/>
          <w:szCs w:val="24"/>
        </w:rPr>
        <w:t>Соснов</w:t>
      </w:r>
      <w:r>
        <w:rPr>
          <w:sz w:val="24"/>
          <w:szCs w:val="24"/>
        </w:rPr>
        <w:t>оборского</w:t>
      </w:r>
      <w:proofErr w:type="spellEnd"/>
      <w:r>
        <w:rPr>
          <w:sz w:val="24"/>
          <w:szCs w:val="24"/>
        </w:rPr>
        <w:t xml:space="preserve"> городского округа»</w:t>
      </w:r>
      <w:r w:rsidRPr="00276092">
        <w:rPr>
          <w:sz w:val="24"/>
          <w:szCs w:val="24"/>
        </w:rPr>
        <w:t>,</w:t>
      </w:r>
      <w:hyperlink r:id="rId10" w:history="1">
        <w:r w:rsidRPr="00276092">
          <w:rPr>
            <w:rStyle w:val="a7"/>
            <w:sz w:val="24"/>
            <w:szCs w:val="24"/>
          </w:rPr>
          <w:t xml:space="preserve"> </w:t>
        </w:r>
        <w:r w:rsidRPr="00135040">
          <w:rPr>
            <w:sz w:val="24"/>
            <w:szCs w:val="24"/>
          </w:rPr>
          <w:t>от 22.06.2015 № 1647</w:t>
        </w:r>
        <w:r>
          <w:rPr>
            <w:sz w:val="24"/>
            <w:szCs w:val="24"/>
          </w:rPr>
          <w:t xml:space="preserve"> «О внесении изменений в постановление администрации </w:t>
        </w:r>
        <w:proofErr w:type="spellStart"/>
        <w:r>
          <w:rPr>
            <w:sz w:val="24"/>
            <w:szCs w:val="24"/>
          </w:rPr>
          <w:t>Сосновоборского</w:t>
        </w:r>
        <w:proofErr w:type="spellEnd"/>
        <w:r>
          <w:rPr>
            <w:sz w:val="24"/>
            <w:szCs w:val="24"/>
          </w:rPr>
          <w:t xml:space="preserve"> городского округа от 24.11.2010 № 2393 «</w:t>
        </w:r>
        <w:r w:rsidRPr="001945C8">
          <w:rPr>
            <w:sz w:val="24"/>
            <w:szCs w:val="24"/>
          </w:rPr>
          <w:t xml:space="preserve">Об </w:t>
        </w:r>
        <w:r>
          <w:rPr>
            <w:sz w:val="24"/>
            <w:szCs w:val="24"/>
          </w:rPr>
          <w:t>утверждении</w:t>
        </w:r>
        <w:r w:rsidRPr="001945C8">
          <w:rPr>
            <w:sz w:val="24"/>
            <w:szCs w:val="24"/>
          </w:rPr>
          <w:t xml:space="preserve"> Порядка определения объема</w:t>
        </w:r>
        <w:r>
          <w:rPr>
            <w:sz w:val="24"/>
            <w:szCs w:val="24"/>
          </w:rPr>
          <w:t xml:space="preserve"> </w:t>
        </w:r>
        <w:r w:rsidRPr="001945C8">
          <w:rPr>
            <w:sz w:val="24"/>
            <w:szCs w:val="24"/>
          </w:rPr>
          <w:t>и услови</w:t>
        </w:r>
        <w:r>
          <w:rPr>
            <w:sz w:val="24"/>
            <w:szCs w:val="24"/>
          </w:rPr>
          <w:t>й</w:t>
        </w:r>
        <w:r w:rsidRPr="001945C8">
          <w:rPr>
            <w:sz w:val="24"/>
            <w:szCs w:val="24"/>
          </w:rPr>
          <w:t xml:space="preserve"> предоставления субсидий </w:t>
        </w:r>
        <w:r>
          <w:rPr>
            <w:sz w:val="24"/>
            <w:szCs w:val="24"/>
          </w:rPr>
          <w:t xml:space="preserve">муниципальным </w:t>
        </w:r>
        <w:r w:rsidRPr="001945C8">
          <w:rPr>
            <w:sz w:val="24"/>
            <w:szCs w:val="24"/>
          </w:rPr>
          <w:t xml:space="preserve">бюджетным и </w:t>
        </w:r>
        <w:r w:rsidRPr="00FA52C9">
          <w:rPr>
            <w:sz w:val="24"/>
            <w:szCs w:val="24"/>
          </w:rPr>
          <w:t xml:space="preserve">муниципальным </w:t>
        </w:r>
        <w:r w:rsidRPr="001945C8">
          <w:rPr>
            <w:sz w:val="24"/>
            <w:szCs w:val="24"/>
          </w:rPr>
          <w:t>автономным</w:t>
        </w:r>
        <w:r>
          <w:rPr>
            <w:sz w:val="24"/>
            <w:szCs w:val="24"/>
          </w:rPr>
          <w:t xml:space="preserve"> </w:t>
        </w:r>
        <w:proofErr w:type="spellStart"/>
        <w:r w:rsidRPr="001945C8">
          <w:rPr>
            <w:sz w:val="24"/>
            <w:szCs w:val="24"/>
          </w:rPr>
          <w:t>учреждениямна</w:t>
        </w:r>
        <w:proofErr w:type="spellEnd"/>
        <w:r w:rsidRPr="001945C8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иные цели</w:t>
        </w:r>
        <w:r w:rsidRPr="00FA52C9">
          <w:rPr>
            <w:sz w:val="24"/>
            <w:szCs w:val="24"/>
          </w:rPr>
          <w:t xml:space="preserve"> </w:t>
        </w:r>
        <w:r w:rsidRPr="001945C8">
          <w:rPr>
            <w:sz w:val="24"/>
            <w:szCs w:val="24"/>
          </w:rPr>
          <w:t>из бюджета</w:t>
        </w:r>
        <w:r>
          <w:rPr>
            <w:sz w:val="24"/>
            <w:szCs w:val="24"/>
          </w:rPr>
          <w:t xml:space="preserve"> </w:t>
        </w:r>
        <w:proofErr w:type="spellStart"/>
        <w:r w:rsidRPr="001945C8">
          <w:rPr>
            <w:sz w:val="24"/>
            <w:szCs w:val="24"/>
          </w:rPr>
          <w:t>Сосновоборского</w:t>
        </w:r>
        <w:proofErr w:type="spellEnd"/>
        <w:r w:rsidRPr="001945C8">
          <w:rPr>
            <w:sz w:val="24"/>
            <w:szCs w:val="24"/>
          </w:rPr>
          <w:t xml:space="preserve"> городского округа</w:t>
        </w:r>
        <w:r>
          <w:rPr>
            <w:sz w:val="24"/>
            <w:szCs w:val="24"/>
          </w:rPr>
          <w:t xml:space="preserve">», </w:t>
        </w:r>
        <w:r w:rsidRPr="00CA01EB">
          <w:rPr>
            <w:rStyle w:val="a7"/>
            <w:sz w:val="24"/>
            <w:szCs w:val="24"/>
          </w:rPr>
          <w:t>от 30.12.2015 № 3316</w:t>
        </w:r>
        <w:r w:rsidRPr="00276092">
          <w:rPr>
            <w:rStyle w:val="a7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«</w:t>
      </w:r>
      <w:r w:rsidRPr="00276092">
        <w:rPr>
          <w:sz w:val="24"/>
          <w:szCs w:val="24"/>
        </w:rPr>
        <w:t>О внесении изменений в постановление администрации</w:t>
      </w:r>
      <w:proofErr w:type="gramEnd"/>
      <w:r w:rsidRPr="00276092">
        <w:rPr>
          <w:sz w:val="24"/>
          <w:szCs w:val="24"/>
        </w:rPr>
        <w:t xml:space="preserve"> </w:t>
      </w:r>
      <w:proofErr w:type="spellStart"/>
      <w:r w:rsidRPr="00276092">
        <w:rPr>
          <w:sz w:val="24"/>
          <w:szCs w:val="24"/>
        </w:rPr>
        <w:t>Сосновоборского</w:t>
      </w:r>
      <w:proofErr w:type="spellEnd"/>
      <w:r w:rsidRPr="00276092">
        <w:rPr>
          <w:sz w:val="24"/>
          <w:szCs w:val="24"/>
        </w:rPr>
        <w:t xml:space="preserve"> городского округа от 24.11.2010 № 2393 «Об утверждении Порядка определения объема и условий предоставления субсидий муниципальным бюджетным и муниципальным автономным учреждениям на иные цели из бюджета </w:t>
      </w:r>
      <w:proofErr w:type="spellStart"/>
      <w:r w:rsidRPr="00276092">
        <w:rPr>
          <w:sz w:val="24"/>
          <w:szCs w:val="24"/>
        </w:rPr>
        <w:t>Со</w:t>
      </w:r>
      <w:r>
        <w:rPr>
          <w:sz w:val="24"/>
          <w:szCs w:val="24"/>
        </w:rPr>
        <w:t>сновоборского</w:t>
      </w:r>
      <w:proofErr w:type="spellEnd"/>
      <w:r>
        <w:rPr>
          <w:sz w:val="24"/>
          <w:szCs w:val="24"/>
        </w:rPr>
        <w:t xml:space="preserve"> городского округа».</w:t>
      </w:r>
    </w:p>
    <w:p w:rsidR="00F61CD0" w:rsidRPr="00276092" w:rsidRDefault="00F61CD0" w:rsidP="00F61CD0">
      <w:pPr>
        <w:ind w:firstLine="708"/>
        <w:jc w:val="both"/>
        <w:rPr>
          <w:sz w:val="24"/>
          <w:szCs w:val="24"/>
        </w:rPr>
      </w:pPr>
    </w:p>
    <w:p w:rsidR="00F61CD0" w:rsidRDefault="00F61CD0" w:rsidP="00F61CD0">
      <w:pPr>
        <w:tabs>
          <w:tab w:val="left" w:pos="360"/>
        </w:tabs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A3D49">
        <w:rPr>
          <w:sz w:val="24"/>
          <w:szCs w:val="24"/>
        </w:rPr>
        <w:t xml:space="preserve">. 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CA3D49">
        <w:rPr>
          <w:sz w:val="24"/>
          <w:szCs w:val="24"/>
        </w:rPr>
        <w:t xml:space="preserve">обнародовать настоящее постановление на электронном сайте городской газеты «Маяк». </w:t>
      </w:r>
    </w:p>
    <w:p w:rsidR="00F61CD0" w:rsidRPr="00CA3D49" w:rsidRDefault="00F61CD0" w:rsidP="00F61CD0">
      <w:pPr>
        <w:tabs>
          <w:tab w:val="left" w:pos="360"/>
        </w:tabs>
        <w:ind w:firstLine="708"/>
        <w:contextualSpacing/>
        <w:jc w:val="both"/>
        <w:rPr>
          <w:sz w:val="24"/>
          <w:szCs w:val="24"/>
        </w:rPr>
      </w:pPr>
    </w:p>
    <w:p w:rsidR="00F61CD0" w:rsidRDefault="00F61CD0" w:rsidP="00F61CD0">
      <w:pPr>
        <w:tabs>
          <w:tab w:val="left" w:pos="709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A3D49">
        <w:rPr>
          <w:sz w:val="24"/>
          <w:szCs w:val="24"/>
        </w:rPr>
        <w:t>.</w:t>
      </w:r>
      <w:r w:rsidRPr="00CA3D49">
        <w:rPr>
          <w:bCs/>
          <w:sz w:val="24"/>
          <w:szCs w:val="24"/>
        </w:rPr>
        <w:t xml:space="preserve"> Отделу по связям с </w:t>
      </w:r>
      <w:r>
        <w:rPr>
          <w:bCs/>
          <w:sz w:val="24"/>
          <w:szCs w:val="24"/>
        </w:rPr>
        <w:t>общественностью  (пресс-центр) к</w:t>
      </w:r>
      <w:r w:rsidRPr="00CA3D49">
        <w:rPr>
          <w:bCs/>
          <w:sz w:val="24"/>
          <w:szCs w:val="24"/>
        </w:rPr>
        <w:t xml:space="preserve">омитета по общественной безопасности и информации  </w:t>
      </w:r>
      <w:r>
        <w:rPr>
          <w:bCs/>
          <w:sz w:val="24"/>
          <w:szCs w:val="24"/>
        </w:rPr>
        <w:t xml:space="preserve">администрации (Никитина В.Г.) </w:t>
      </w:r>
      <w:proofErr w:type="gramStart"/>
      <w:r w:rsidRPr="00CA3D49">
        <w:rPr>
          <w:bCs/>
          <w:sz w:val="24"/>
          <w:szCs w:val="24"/>
        </w:rPr>
        <w:t>разместить</w:t>
      </w:r>
      <w:proofErr w:type="gramEnd"/>
      <w:r w:rsidRPr="00CA3D49">
        <w:rPr>
          <w:bCs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A3D49">
        <w:rPr>
          <w:bCs/>
          <w:sz w:val="24"/>
          <w:szCs w:val="24"/>
        </w:rPr>
        <w:t>Сосновоборского</w:t>
      </w:r>
      <w:proofErr w:type="spellEnd"/>
      <w:r w:rsidRPr="00CA3D49">
        <w:rPr>
          <w:bCs/>
          <w:sz w:val="24"/>
          <w:szCs w:val="24"/>
        </w:rPr>
        <w:t xml:space="preserve"> городского округа</w:t>
      </w:r>
      <w:r w:rsidRPr="00CA3D49">
        <w:rPr>
          <w:sz w:val="24"/>
          <w:szCs w:val="24"/>
        </w:rPr>
        <w:t>.</w:t>
      </w:r>
    </w:p>
    <w:p w:rsidR="00F61CD0" w:rsidRDefault="00F61CD0" w:rsidP="00F61CD0">
      <w:pPr>
        <w:tabs>
          <w:tab w:val="left" w:pos="709"/>
        </w:tabs>
        <w:ind w:firstLine="708"/>
        <w:jc w:val="both"/>
        <w:rPr>
          <w:sz w:val="24"/>
          <w:szCs w:val="24"/>
        </w:rPr>
      </w:pPr>
    </w:p>
    <w:p w:rsidR="00F61CD0" w:rsidRDefault="00F61CD0" w:rsidP="00F61CD0">
      <w:pPr>
        <w:tabs>
          <w:tab w:val="left" w:pos="709"/>
        </w:tabs>
        <w:ind w:firstLine="708"/>
        <w:jc w:val="both"/>
        <w:rPr>
          <w:sz w:val="24"/>
          <w:szCs w:val="24"/>
        </w:rPr>
      </w:pPr>
    </w:p>
    <w:p w:rsidR="00F61CD0" w:rsidRPr="00CA3D49" w:rsidRDefault="00F61CD0" w:rsidP="00F61CD0">
      <w:pPr>
        <w:tabs>
          <w:tab w:val="left" w:pos="709"/>
        </w:tabs>
        <w:ind w:firstLine="708"/>
        <w:jc w:val="both"/>
        <w:rPr>
          <w:sz w:val="24"/>
          <w:szCs w:val="24"/>
        </w:rPr>
      </w:pPr>
    </w:p>
    <w:p w:rsidR="00F61CD0" w:rsidRDefault="00F61CD0" w:rsidP="00F61CD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36366">
        <w:rPr>
          <w:sz w:val="24"/>
          <w:szCs w:val="24"/>
        </w:rPr>
        <w:t xml:space="preserve">. Настоящее постановление вступает в силу </w:t>
      </w:r>
      <w:r>
        <w:rPr>
          <w:sz w:val="24"/>
          <w:szCs w:val="24"/>
        </w:rPr>
        <w:t>со дня</w:t>
      </w:r>
      <w:r w:rsidRPr="00E36366">
        <w:rPr>
          <w:sz w:val="24"/>
          <w:szCs w:val="24"/>
        </w:rPr>
        <w:t xml:space="preserve"> официального обнародования</w:t>
      </w:r>
      <w:r>
        <w:rPr>
          <w:sz w:val="24"/>
          <w:szCs w:val="24"/>
        </w:rPr>
        <w:t>.</w:t>
      </w:r>
      <w:r w:rsidRPr="00E36366">
        <w:rPr>
          <w:sz w:val="24"/>
          <w:szCs w:val="24"/>
        </w:rPr>
        <w:t xml:space="preserve"> </w:t>
      </w:r>
    </w:p>
    <w:p w:rsidR="00F61CD0" w:rsidRDefault="00F61CD0" w:rsidP="00F61CD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61CD0" w:rsidRPr="00E36366" w:rsidRDefault="00F61CD0" w:rsidP="00F61CD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E36366">
        <w:rPr>
          <w:sz w:val="24"/>
          <w:szCs w:val="24"/>
        </w:rPr>
        <w:t>Контроль за</w:t>
      </w:r>
      <w:proofErr w:type="gramEnd"/>
      <w:r w:rsidRPr="00E36366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E36366">
        <w:rPr>
          <w:sz w:val="24"/>
          <w:szCs w:val="24"/>
        </w:rPr>
        <w:t>постановления оставляю за собой.</w:t>
      </w:r>
    </w:p>
    <w:p w:rsidR="00F61CD0" w:rsidRDefault="00F61CD0" w:rsidP="00F61CD0">
      <w:pPr>
        <w:rPr>
          <w:sz w:val="24"/>
          <w:szCs w:val="24"/>
        </w:rPr>
      </w:pPr>
    </w:p>
    <w:p w:rsidR="00F61CD0" w:rsidRDefault="00F61CD0" w:rsidP="00F61CD0">
      <w:pPr>
        <w:rPr>
          <w:sz w:val="24"/>
          <w:szCs w:val="24"/>
        </w:rPr>
      </w:pPr>
    </w:p>
    <w:p w:rsidR="00F61CD0" w:rsidRDefault="00F61CD0" w:rsidP="00F61CD0">
      <w:pPr>
        <w:rPr>
          <w:sz w:val="24"/>
          <w:szCs w:val="24"/>
        </w:rPr>
      </w:pPr>
    </w:p>
    <w:p w:rsidR="00F61CD0" w:rsidRPr="00CA3D49" w:rsidRDefault="00F61CD0" w:rsidP="00F61CD0">
      <w:pPr>
        <w:rPr>
          <w:sz w:val="24"/>
          <w:szCs w:val="24"/>
        </w:rPr>
      </w:pPr>
      <w:r w:rsidRPr="00CA3D49">
        <w:rPr>
          <w:sz w:val="24"/>
          <w:szCs w:val="24"/>
        </w:rPr>
        <w:t xml:space="preserve">Глава </w:t>
      </w:r>
      <w:proofErr w:type="spellStart"/>
      <w:r w:rsidRPr="00CA3D49">
        <w:rPr>
          <w:sz w:val="24"/>
          <w:szCs w:val="24"/>
        </w:rPr>
        <w:t>Сосновоборского</w:t>
      </w:r>
      <w:proofErr w:type="spellEnd"/>
      <w:r w:rsidRPr="00CA3D49">
        <w:rPr>
          <w:sz w:val="24"/>
          <w:szCs w:val="24"/>
        </w:rPr>
        <w:t xml:space="preserve"> городского округа                       </w:t>
      </w:r>
      <w:r>
        <w:rPr>
          <w:sz w:val="24"/>
          <w:szCs w:val="24"/>
        </w:rPr>
        <w:t xml:space="preserve">                            </w:t>
      </w:r>
      <w:r w:rsidRPr="00CA3D49">
        <w:rPr>
          <w:sz w:val="24"/>
          <w:szCs w:val="24"/>
        </w:rPr>
        <w:t>М.В.Воронков</w:t>
      </w: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</w:p>
    <w:p w:rsidR="00F61CD0" w:rsidRDefault="00F61CD0" w:rsidP="00F61CD0">
      <w:pPr>
        <w:rPr>
          <w:sz w:val="12"/>
          <w:szCs w:val="18"/>
        </w:rPr>
      </w:pPr>
      <w:r w:rsidRPr="00CA3D49">
        <w:rPr>
          <w:sz w:val="12"/>
          <w:szCs w:val="18"/>
        </w:rPr>
        <w:t>Исп. Т.Р.Попова (КФ)</w:t>
      </w:r>
    </w:p>
    <w:p w:rsidR="00F61CD0" w:rsidRPr="00CA3D49" w:rsidRDefault="00F61CD0" w:rsidP="00F61CD0">
      <w:pPr>
        <w:rPr>
          <w:color w:val="FF0000"/>
          <w:sz w:val="24"/>
        </w:rPr>
      </w:pPr>
      <w:r w:rsidRPr="00CA3D49">
        <w:rPr>
          <w:sz w:val="12"/>
          <w:szCs w:val="18"/>
        </w:rPr>
        <w:t>2-43-52</w:t>
      </w:r>
      <w:bookmarkStart w:id="0" w:name="_GoBack"/>
      <w:bookmarkEnd w:id="0"/>
      <w:r w:rsidRPr="00CA3D49">
        <w:rPr>
          <w:color w:val="FF0000"/>
          <w:sz w:val="12"/>
          <w:szCs w:val="18"/>
        </w:rPr>
        <w:t xml:space="preserve">    </w:t>
      </w:r>
      <w:proofErr w:type="gramStart"/>
      <w:r w:rsidRPr="00CA01EB">
        <w:rPr>
          <w:sz w:val="12"/>
          <w:szCs w:val="18"/>
        </w:rPr>
        <w:t>ПТ</w:t>
      </w:r>
      <w:proofErr w:type="gramEnd"/>
      <w:r w:rsidRPr="00CA3D49">
        <w:rPr>
          <w:color w:val="FF0000"/>
          <w:sz w:val="24"/>
        </w:rPr>
        <w:br w:type="page"/>
      </w:r>
    </w:p>
    <w:p w:rsidR="00F61CD0" w:rsidRDefault="00F61CD0" w:rsidP="00F61CD0">
      <w:pPr>
        <w:rPr>
          <w:sz w:val="24"/>
          <w:szCs w:val="24"/>
        </w:rPr>
      </w:pPr>
      <w:r w:rsidRPr="00634077">
        <w:rPr>
          <w:sz w:val="24"/>
          <w:szCs w:val="24"/>
        </w:rPr>
        <w:lastRenderedPageBreak/>
        <w:t>СОГЛАСОВАНО:</w:t>
      </w:r>
      <w:r w:rsidRPr="00ED3B85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5695950" cy="455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CD0" w:rsidRDefault="00F61CD0" w:rsidP="00F61CD0">
      <w:pPr>
        <w:jc w:val="both"/>
        <w:rPr>
          <w:sz w:val="24"/>
          <w:szCs w:val="24"/>
        </w:rPr>
      </w:pPr>
    </w:p>
    <w:p w:rsidR="00F61CD0" w:rsidRPr="005869A4" w:rsidRDefault="00F61CD0" w:rsidP="00F61CD0">
      <w:pPr>
        <w:jc w:val="right"/>
      </w:pPr>
      <w:r>
        <w:rPr>
          <w:sz w:val="24"/>
          <w:szCs w:val="24"/>
        </w:rPr>
        <w:tab/>
      </w:r>
      <w:r w:rsidRPr="005869A4">
        <w:t xml:space="preserve">                                                                             </w:t>
      </w:r>
      <w:r>
        <w:t xml:space="preserve">                           </w:t>
      </w:r>
      <w:r w:rsidRPr="005869A4">
        <w:t xml:space="preserve">  Рассылка:</w:t>
      </w:r>
    </w:p>
    <w:p w:rsidR="00F61CD0" w:rsidRPr="005869A4" w:rsidRDefault="00F61CD0" w:rsidP="00F61CD0">
      <w:pPr>
        <w:jc w:val="right"/>
      </w:pPr>
      <w:proofErr w:type="spellStart"/>
      <w:r w:rsidRPr="005869A4">
        <w:t>Общ</w:t>
      </w:r>
      <w:proofErr w:type="gramStart"/>
      <w:r w:rsidRPr="005869A4">
        <w:t>.о</w:t>
      </w:r>
      <w:proofErr w:type="spellEnd"/>
      <w:proofErr w:type="gramEnd"/>
      <w:r w:rsidRPr="005869A4">
        <w:t>., КФ, ЦБ, КО,КУМИ,  КЖКХ,</w:t>
      </w:r>
    </w:p>
    <w:p w:rsidR="00F61CD0" w:rsidRPr="005869A4" w:rsidRDefault="00F61CD0" w:rsidP="00F61CD0">
      <w:pPr>
        <w:pStyle w:val="ConsPlusNormal"/>
        <w:jc w:val="right"/>
        <w:rPr>
          <w:rFonts w:ascii="Times New Roman" w:hAnsi="Times New Roman" w:cs="Times New Roman"/>
        </w:rPr>
      </w:pPr>
      <w:r w:rsidRPr="005869A4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КиТ, отдел ФКС, ОМП, КОБИ, </w:t>
      </w:r>
    </w:p>
    <w:p w:rsidR="00F61CD0" w:rsidRDefault="00F61CD0" w:rsidP="00F61CD0">
      <w:pPr>
        <w:ind w:left="3969"/>
        <w:jc w:val="right"/>
        <w:rPr>
          <w:sz w:val="24"/>
          <w:szCs w:val="24"/>
        </w:rPr>
      </w:pPr>
      <w:r w:rsidRPr="005869A4">
        <w:t xml:space="preserve"> пресс-центр, юр.отдел</w:t>
      </w:r>
    </w:p>
    <w:p w:rsidR="00F61CD0" w:rsidRDefault="00F61CD0" w:rsidP="00F61CD0">
      <w:pPr>
        <w:rPr>
          <w:sz w:val="24"/>
          <w:szCs w:val="24"/>
        </w:rPr>
      </w:pPr>
    </w:p>
    <w:p w:rsidR="00F61CD0" w:rsidRDefault="00F61CD0" w:rsidP="00F61CD0">
      <w:pPr>
        <w:jc w:val="both"/>
      </w:pPr>
    </w:p>
    <w:p w:rsidR="00986B56" w:rsidRDefault="00986B56"/>
    <w:sectPr w:rsidR="00986B56" w:rsidSect="00CA01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3" w:bottom="56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D0" w:rsidRDefault="00F61CD0" w:rsidP="00F61CD0">
      <w:r>
        <w:separator/>
      </w:r>
    </w:p>
  </w:endnote>
  <w:endnote w:type="continuationSeparator" w:id="0">
    <w:p w:rsidR="00F61CD0" w:rsidRDefault="00F61CD0" w:rsidP="00F6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E71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E71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E71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D0" w:rsidRDefault="00F61CD0" w:rsidP="00F61CD0">
      <w:r>
        <w:separator/>
      </w:r>
    </w:p>
  </w:footnote>
  <w:footnote w:type="continuationSeparator" w:id="0">
    <w:p w:rsidR="00F61CD0" w:rsidRDefault="00F61CD0" w:rsidP="00F61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E71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E71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E71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6a6e676-630e-4be1-a893-abbd95d9ae7c"/>
  </w:docVars>
  <w:rsids>
    <w:rsidRoot w:val="00F61CD0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C5804"/>
    <w:rsid w:val="001D0766"/>
    <w:rsid w:val="00206E8A"/>
    <w:rsid w:val="00207A5B"/>
    <w:rsid w:val="00210722"/>
    <w:rsid w:val="00222A92"/>
    <w:rsid w:val="00222B38"/>
    <w:rsid w:val="002737DD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E717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CD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1CD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1CD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61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1C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rsid w:val="00F61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or.ru/Files/file/3202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or.ru/Files/file/3202.do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sbor.ru/Files/file/postanovlenie_3316_ot_30_12_2015.doc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bor.ru/Files/file/__567_ot_12_03_2012_o_vnesenii_izmenenii_v_postanovl____(1ce13002)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2938</Characters>
  <Application>Microsoft Office Word</Application>
  <DocSecurity>0</DocSecurity>
  <Lines>24</Lines>
  <Paragraphs>6</Paragraphs>
  <ScaleCrop>false</ScaleCrop>
  <Company>  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FINKOMZAM</cp:lastModifiedBy>
  <cp:revision>2</cp:revision>
  <dcterms:created xsi:type="dcterms:W3CDTF">2020-12-01T11:56:00Z</dcterms:created>
  <dcterms:modified xsi:type="dcterms:W3CDTF">2020-12-01T11:56:00Z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c6a6e676-630e-4be1-a893-abbd95d9ae7c</vt:lpwstr>
  </property>
</Properties>
</file>