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-482600</wp:posOffset>
            </wp:positionV>
            <wp:extent cx="608330" cy="690245"/>
            <wp:effectExtent l="19050" t="0" r="127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FF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</w:rPr>
      </w:pPr>
      <w:r w:rsidRPr="00722FF3">
        <w:rPr>
          <w:rFonts w:ascii="Times New Roman" w:hAnsi="Times New Roman" w:cs="Times New Roman"/>
          <w:b/>
        </w:rPr>
        <w:t>(ЧЕТВЕРТЫЙ СОЗЫВ)</w:t>
      </w:r>
    </w:p>
    <w:p w:rsidR="00901601" w:rsidRDefault="00E242CD" w:rsidP="00901601">
      <w:pPr>
        <w:jc w:val="center"/>
        <w:rPr>
          <w:b/>
        </w:rPr>
      </w:pPr>
      <w:r w:rsidRPr="00E242CD">
        <w:rPr>
          <w:sz w:val="20"/>
          <w:lang w:eastAsia="ar-SA"/>
        </w:rPr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901601" w:rsidRPr="00722FF3" w:rsidRDefault="00901601" w:rsidP="00901601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722FF3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901601" w:rsidRDefault="00901601" w:rsidP="00901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01" w:rsidRPr="00E06DD6" w:rsidRDefault="00901601" w:rsidP="00901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D6">
        <w:rPr>
          <w:rFonts w:ascii="Times New Roman" w:hAnsi="Times New Roman" w:cs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41496" w:rsidRDefault="00041496" w:rsidP="00041496">
      <w:pPr>
        <w:rPr>
          <w:rFonts w:ascii="Times New Roman" w:hAnsi="Times New Roman" w:cs="Times New Roman"/>
          <w:color w:val="auto"/>
        </w:rPr>
      </w:pPr>
    </w:p>
    <w:p w:rsidR="00041496" w:rsidRPr="00780A1B" w:rsidRDefault="00041496" w:rsidP="00041496">
      <w:pPr>
        <w:rPr>
          <w:rFonts w:ascii="Times New Roman" w:hAnsi="Times New Roman" w:cs="Times New Roman"/>
          <w:color w:val="auto"/>
        </w:rPr>
      </w:pPr>
    </w:p>
    <w:p w:rsidR="00041496" w:rsidRDefault="00041496" w:rsidP="00041496">
      <w:pPr>
        <w:pStyle w:val="4"/>
        <w:shd w:val="clear" w:color="auto" w:fill="auto"/>
        <w:tabs>
          <w:tab w:val="left" w:pos="6379"/>
        </w:tabs>
        <w:spacing w:before="0" w:after="720" w:line="240" w:lineRule="auto"/>
        <w:ind w:left="40" w:right="2982" w:firstLine="0"/>
      </w:pPr>
      <w:r w:rsidRPr="00780A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перечня мероприятий в целях обеспечения выполнения положений пункта 6.4 статьи 217</w:t>
      </w:r>
      <w:r w:rsidRPr="00DB35E5">
        <w:t xml:space="preserve"> </w:t>
      </w:r>
      <w:r w:rsidRPr="00DB35E5">
        <w:rPr>
          <w:b/>
          <w:sz w:val="28"/>
          <w:szCs w:val="28"/>
        </w:rPr>
        <w:t>Налогового кодекса Российской Ф</w:t>
      </w:r>
      <w:r w:rsidRPr="00DB35E5">
        <w:rPr>
          <w:b/>
          <w:sz w:val="28"/>
          <w:szCs w:val="28"/>
        </w:rPr>
        <w:t>е</w:t>
      </w:r>
      <w:r w:rsidRPr="00DB35E5">
        <w:rPr>
          <w:b/>
          <w:sz w:val="28"/>
          <w:szCs w:val="28"/>
        </w:rPr>
        <w:t>дерации</w:t>
      </w:r>
      <w:r>
        <w:rPr>
          <w:b/>
          <w:sz w:val="28"/>
          <w:szCs w:val="28"/>
        </w:rPr>
        <w:t>»</w:t>
      </w:r>
    </w:p>
    <w:p w:rsidR="00041496" w:rsidRPr="003D635E" w:rsidRDefault="00041496" w:rsidP="000414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635E">
        <w:rPr>
          <w:rFonts w:ascii="Times New Roman" w:hAnsi="Times New Roman" w:cs="Times New Roman"/>
          <w:color w:val="auto"/>
          <w:sz w:val="28"/>
          <w:szCs w:val="28"/>
        </w:rPr>
        <w:t>В связи с внесением изменений в Налоговый кодекс Российской Фед</w:t>
      </w:r>
      <w:r w:rsidRPr="003D63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635E">
        <w:rPr>
          <w:rFonts w:ascii="Times New Roman" w:hAnsi="Times New Roman" w:cs="Times New Roman"/>
          <w:color w:val="auto"/>
          <w:sz w:val="28"/>
          <w:szCs w:val="28"/>
        </w:rPr>
        <w:t xml:space="preserve">рации Федеральным законом </w:t>
      </w:r>
      <w:r w:rsidRPr="003D635E">
        <w:rPr>
          <w:rFonts w:ascii="Times New Roman" w:hAnsi="Times New Roman" w:cs="Times New Roman"/>
          <w:sz w:val="28"/>
          <w:szCs w:val="28"/>
        </w:rPr>
        <w:t>от 14.11.2023 № 533-ФЗ «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>О внесении измен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635E">
        <w:rPr>
          <w:rFonts w:ascii="Times New Roman" w:hAnsi="Times New Roman" w:cs="Times New Roman"/>
          <w:sz w:val="28"/>
          <w:szCs w:val="28"/>
          <w:lang w:eastAsia="en-US"/>
        </w:rPr>
        <w:t xml:space="preserve">ний в статью 217 части второй Налогового кодекса Российской Федерации» </w:t>
      </w:r>
      <w:r w:rsidRPr="003D63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совет депутатов </w:t>
      </w:r>
      <w:proofErr w:type="spellStart"/>
      <w:r w:rsidRPr="003D63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Сосновоборского</w:t>
      </w:r>
      <w:proofErr w:type="spellEnd"/>
      <w:r w:rsidRPr="003D63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городского округа</w:t>
      </w:r>
    </w:p>
    <w:p w:rsidR="00041496" w:rsidRPr="003D635E" w:rsidRDefault="00041496" w:rsidP="000414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1496" w:rsidRPr="003D635E" w:rsidRDefault="00041496" w:rsidP="00041496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8"/>
          <w:szCs w:val="28"/>
        </w:rPr>
      </w:pPr>
      <w:r w:rsidRPr="003D635E">
        <w:rPr>
          <w:rStyle w:val="3pt"/>
          <w:sz w:val="28"/>
          <w:szCs w:val="28"/>
        </w:rPr>
        <w:t>РЕШИЛ:</w:t>
      </w:r>
    </w:p>
    <w:p w:rsidR="00041496" w:rsidRPr="003D635E" w:rsidRDefault="00901601" w:rsidP="003D635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63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proofErr w:type="gramStart"/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Утвердить перечень мероприятий, осуществляемых в рамках мун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ципальных программ </w:t>
      </w:r>
      <w:proofErr w:type="spellStart"/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Сосновоборского</w:t>
      </w:r>
      <w:proofErr w:type="spellEnd"/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округа, по результатам участия в которых физические лица, получившие доход, в виде поощрений, выплачиваемых за счет средств местного бюджета, могут быть освобождены от уплаты налога на доходы физических лиц в соответствии с пунктом 6.4 статьи 217 части второй Налогового кодекса Российской Федерации в соо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041496" w:rsidRPr="003D635E">
        <w:rPr>
          <w:rFonts w:ascii="Times New Roman" w:hAnsi="Times New Roman" w:cs="Times New Roman"/>
          <w:bCs/>
          <w:color w:val="auto"/>
          <w:sz w:val="28"/>
          <w:szCs w:val="28"/>
        </w:rPr>
        <w:t>ветствии с приложением к настоящему решению.</w:t>
      </w:r>
      <w:proofErr w:type="gramEnd"/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3D63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</w:t>
      </w:r>
      <w:r w:rsidRPr="003D635E">
        <w:rPr>
          <w:rFonts w:ascii="Times New Roman" w:hAnsi="Times New Roman" w:cs="Times New Roman"/>
          <w:sz w:val="28"/>
          <w:szCs w:val="28"/>
        </w:rPr>
        <w:t>о</w:t>
      </w:r>
      <w:r w:rsidRPr="003D635E">
        <w:rPr>
          <w:rFonts w:ascii="Times New Roman" w:hAnsi="Times New Roman" w:cs="Times New Roman"/>
          <w:sz w:val="28"/>
          <w:szCs w:val="28"/>
        </w:rPr>
        <w:t>вания в городской газете «Маяк».</w:t>
      </w:r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5E"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в городской газете «Маяк».</w:t>
      </w:r>
    </w:p>
    <w:p w:rsidR="003D635E" w:rsidRPr="003D635E" w:rsidRDefault="003D635E" w:rsidP="003D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5E" w:rsidRPr="003D635E" w:rsidRDefault="003D635E" w:rsidP="003D635E">
      <w:pPr>
        <w:rPr>
          <w:b/>
          <w:sz w:val="28"/>
          <w:szCs w:val="28"/>
        </w:rPr>
      </w:pPr>
    </w:p>
    <w:p w:rsidR="00041496" w:rsidRDefault="00041496" w:rsidP="0090160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D635E" w:rsidRPr="00FF61BE" w:rsidRDefault="003D635E" w:rsidP="003D63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D635E" w:rsidRPr="00FF61BE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 w:rsidRPr="00FF61BE">
        <w:rPr>
          <w:rFonts w:ascii="Times New Roman" w:hAnsi="Times New Roman"/>
          <w:b/>
          <w:sz w:val="28"/>
          <w:szCs w:val="28"/>
        </w:rPr>
        <w:t xml:space="preserve"> городского округа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D635E" w:rsidRDefault="003D635E" w:rsidP="003D635E">
      <w:pPr>
        <w:pStyle w:val="a9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635E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Pr="00FF61B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                         С.Г. Лютиков      </w:t>
      </w:r>
    </w:p>
    <w:p w:rsidR="003D635E" w:rsidRPr="008F3007" w:rsidRDefault="003D635E" w:rsidP="003D63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3D635E" w:rsidRPr="00262D60" w:rsidRDefault="003D635E" w:rsidP="003D6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3D635E" w:rsidRDefault="003D635E" w:rsidP="0004149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>УТВЕРЖДЕН:</w:t>
      </w: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>решением совета депутатов</w:t>
      </w:r>
    </w:p>
    <w:p w:rsidR="00041496" w:rsidRPr="00901601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proofErr w:type="spellStart"/>
      <w:r w:rsidRPr="00901601">
        <w:rPr>
          <w:rFonts w:ascii="Times New Roman" w:hAnsi="Times New Roman"/>
          <w:b/>
          <w:sz w:val="24"/>
        </w:rPr>
        <w:t>Сосновоборского</w:t>
      </w:r>
      <w:proofErr w:type="spellEnd"/>
      <w:r w:rsidRPr="00901601">
        <w:rPr>
          <w:rFonts w:ascii="Times New Roman" w:hAnsi="Times New Roman"/>
          <w:b/>
          <w:sz w:val="24"/>
        </w:rPr>
        <w:t xml:space="preserve"> городского округа</w:t>
      </w:r>
    </w:p>
    <w:p w:rsidR="00041496" w:rsidRDefault="00041496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 w:rsidRPr="00901601">
        <w:rPr>
          <w:rFonts w:ascii="Times New Roman" w:hAnsi="Times New Roman"/>
          <w:b/>
          <w:sz w:val="24"/>
        </w:rPr>
        <w:t xml:space="preserve">от </w:t>
      </w:r>
      <w:r w:rsidR="00901601" w:rsidRPr="00901601">
        <w:rPr>
          <w:rFonts w:ascii="Times New Roman" w:hAnsi="Times New Roman"/>
          <w:b/>
          <w:sz w:val="24"/>
        </w:rPr>
        <w:t xml:space="preserve">31 января </w:t>
      </w:r>
      <w:r w:rsidRPr="00901601">
        <w:rPr>
          <w:rFonts w:ascii="Times New Roman" w:hAnsi="Times New Roman"/>
          <w:b/>
          <w:sz w:val="24"/>
        </w:rPr>
        <w:t>2024</w:t>
      </w:r>
      <w:r w:rsidR="00901601">
        <w:rPr>
          <w:rFonts w:ascii="Times New Roman" w:hAnsi="Times New Roman"/>
          <w:b/>
          <w:sz w:val="24"/>
        </w:rPr>
        <w:t xml:space="preserve"> </w:t>
      </w:r>
      <w:r w:rsidRPr="00901601">
        <w:rPr>
          <w:rFonts w:ascii="Times New Roman" w:hAnsi="Times New Roman"/>
          <w:b/>
          <w:sz w:val="24"/>
        </w:rPr>
        <w:t>г</w:t>
      </w:r>
      <w:r w:rsidR="00901601">
        <w:rPr>
          <w:rFonts w:ascii="Times New Roman" w:hAnsi="Times New Roman"/>
          <w:b/>
          <w:sz w:val="24"/>
        </w:rPr>
        <w:t>ода</w:t>
      </w:r>
      <w:r w:rsidRPr="00901601">
        <w:rPr>
          <w:rFonts w:ascii="Times New Roman" w:hAnsi="Times New Roman"/>
          <w:b/>
          <w:sz w:val="24"/>
        </w:rPr>
        <w:t xml:space="preserve"> №</w:t>
      </w:r>
      <w:r w:rsidR="00901601" w:rsidRPr="00901601">
        <w:rPr>
          <w:rFonts w:ascii="Times New Roman" w:hAnsi="Times New Roman"/>
          <w:b/>
          <w:sz w:val="24"/>
        </w:rPr>
        <w:t xml:space="preserve"> 10</w:t>
      </w:r>
    </w:p>
    <w:p w:rsidR="003D635E" w:rsidRPr="00901601" w:rsidRDefault="003D635E" w:rsidP="00041496">
      <w:pPr>
        <w:pStyle w:val="ConsNormal"/>
        <w:widowControl/>
        <w:ind w:right="0" w:firstLine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(Приложение)</w:t>
      </w:r>
    </w:p>
    <w:p w:rsidR="00041496" w:rsidRDefault="00041496" w:rsidP="00041496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BD4C73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П</w:t>
      </w:r>
      <w:r w:rsidR="00BD4C73">
        <w:rPr>
          <w:rFonts w:ascii="Times New Roman" w:hAnsi="Times New Roman" w:cs="Times New Roman"/>
          <w:sz w:val="24"/>
          <w:szCs w:val="24"/>
        </w:rPr>
        <w:t>ЕРЕЧЕНЬ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мероприятий, осуществляемых в рамках муниципальных программ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60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01601">
        <w:rPr>
          <w:rFonts w:ascii="Times New Roman" w:hAnsi="Times New Roman" w:cs="Times New Roman"/>
          <w:sz w:val="24"/>
          <w:szCs w:val="24"/>
        </w:rPr>
        <w:t xml:space="preserve"> городского округа, по результатам участия в которых физические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лица, получившие доход, в виде поощрений, выплачиваемых за счет средств</w:t>
      </w:r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 xml:space="preserve">местного бюджета, могут быть освобождены от уплаты налога на доходы </w:t>
      </w:r>
      <w:proofErr w:type="gramStart"/>
      <w:r w:rsidRPr="00901601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лиц в соответствии с пунктом 6.4. статьи 217 части второй Налогового кодекса</w:t>
      </w:r>
    </w:p>
    <w:p w:rsidR="00041496" w:rsidRPr="00901601" w:rsidRDefault="00041496" w:rsidP="00901601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6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1496" w:rsidRPr="008507E9" w:rsidRDefault="00041496" w:rsidP="0004149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851"/>
        <w:gridCol w:w="1701"/>
        <w:gridCol w:w="7229"/>
      </w:tblGrid>
      <w:tr w:rsidR="00041496" w:rsidRPr="00653E98" w:rsidTr="0040769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41496" w:rsidRPr="00653E98" w:rsidTr="004076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A43D07">
              <w:rPr>
                <w:rFonts w:ascii="Times New Roman" w:hAnsi="Times New Roman" w:cs="Times New Roman"/>
                <w:bCs/>
              </w:rPr>
              <w:t>Сосновоборского</w:t>
            </w:r>
            <w:proofErr w:type="spellEnd"/>
            <w:r w:rsidRPr="00A43D07">
              <w:rPr>
                <w:rFonts w:ascii="Times New Roman" w:hAnsi="Times New Roman" w:cs="Times New Roman"/>
                <w:bCs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A43D07">
              <w:rPr>
                <w:rFonts w:ascii="Times New Roman" w:hAnsi="Times New Roman" w:cs="Times New Roman"/>
                <w:bCs/>
              </w:rPr>
              <w:t xml:space="preserve">Медико-социальная поддержка отдельных категорий граждан </w:t>
            </w:r>
            <w:proofErr w:type="gramStart"/>
            <w:r w:rsidRPr="00A43D0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43D0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43D07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A43D07">
              <w:rPr>
                <w:rFonts w:ascii="Times New Roman" w:hAnsi="Times New Roman" w:cs="Times New Roman"/>
                <w:bCs/>
              </w:rPr>
              <w:t xml:space="preserve"> городском округе на 2014-2028 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  <w:lang w:eastAsia="en-US"/>
              </w:rPr>
              <w:t>Денежная выплата ветеранам Великой Отечественной Войны, в связи с празднованием Дня Победы в Великой Отечественной Во</w:t>
            </w:r>
            <w:r w:rsidRPr="00A43D07">
              <w:rPr>
                <w:rFonts w:ascii="Times New Roman" w:hAnsi="Times New Roman" w:cs="Times New Roman"/>
                <w:lang w:eastAsia="en-US"/>
              </w:rPr>
              <w:t>й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не 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Поздравление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 ветеран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 w:rsidRPr="00A43D07">
              <w:rPr>
                <w:rFonts w:ascii="Times New Roman" w:hAnsi="Times New Roman" w:cs="Times New Roman"/>
                <w:lang w:eastAsia="en-US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юбиле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ными датами рождения 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«Мой отец-молодец!»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A43D07" w:rsidRDefault="00041496" w:rsidP="00407698">
            <w:pPr>
              <w:rPr>
                <w:rFonts w:ascii="Times New Roman" w:hAnsi="Times New Roman" w:cs="Times New Roman"/>
                <w:bCs/>
              </w:rPr>
            </w:pPr>
            <w:r w:rsidRPr="00A43D0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A43D07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A43D07">
              <w:rPr>
                <w:rFonts w:ascii="Times New Roman" w:hAnsi="Times New Roman" w:cs="Times New Roman"/>
                <w:bCs/>
              </w:rPr>
              <w:t>Сосновоборского</w:t>
            </w:r>
            <w:proofErr w:type="spellEnd"/>
            <w:r w:rsidRPr="00A43D07">
              <w:rPr>
                <w:rFonts w:ascii="Times New Roman" w:hAnsi="Times New Roman" w:cs="Times New Roman"/>
                <w:bCs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A43D07">
              <w:rPr>
                <w:rFonts w:ascii="Times New Roman" w:hAnsi="Times New Roman" w:cs="Times New Roman"/>
                <w:bCs/>
              </w:rPr>
              <w:t>Современное о</w:t>
            </w:r>
            <w:r w:rsidRPr="00A43D07">
              <w:rPr>
                <w:rFonts w:ascii="Times New Roman" w:hAnsi="Times New Roman" w:cs="Times New Roman"/>
                <w:bCs/>
              </w:rPr>
              <w:t>б</w:t>
            </w:r>
            <w:r w:rsidRPr="00A43D07">
              <w:rPr>
                <w:rFonts w:ascii="Times New Roman" w:hAnsi="Times New Roman" w:cs="Times New Roman"/>
                <w:bCs/>
              </w:rPr>
              <w:t xml:space="preserve">разование </w:t>
            </w:r>
            <w:proofErr w:type="spellStart"/>
            <w:r w:rsidRPr="00A43D07">
              <w:rPr>
                <w:rFonts w:ascii="Times New Roman" w:hAnsi="Times New Roman" w:cs="Times New Roman"/>
                <w:bCs/>
              </w:rPr>
              <w:t>Сосновоборского</w:t>
            </w:r>
            <w:proofErr w:type="spellEnd"/>
            <w:r w:rsidRPr="00A43D07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>Учитель года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>Воспитатель года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  <w:lang w:eastAsia="en-US"/>
              </w:rPr>
              <w:t xml:space="preserve">Развитие начального общего, основного общего и среднего общего образования детей </w:t>
            </w:r>
            <w:proofErr w:type="spellStart"/>
            <w:r w:rsidRPr="007658DF">
              <w:rPr>
                <w:rFonts w:ascii="Times New Roman" w:hAnsi="Times New Roman" w:cs="Times New Roman"/>
                <w:lang w:eastAsia="en-US"/>
              </w:rPr>
              <w:t>Сосновоборского</w:t>
            </w:r>
            <w:proofErr w:type="spellEnd"/>
            <w:r w:rsidRPr="007658DF">
              <w:rPr>
                <w:rFonts w:ascii="Times New Roman" w:hAnsi="Times New Roman" w:cs="Times New Roman"/>
                <w:lang w:eastAsia="en-US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(в части грантов одаренным детям)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31971" w:rsidRDefault="00041496" w:rsidP="00407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43D07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A43D07">
              <w:rPr>
                <w:rFonts w:ascii="Times New Roman" w:hAnsi="Times New Roman" w:cs="Times New Roman"/>
                <w:bCs/>
              </w:rPr>
              <w:t>Сосновоборского</w:t>
            </w:r>
            <w:proofErr w:type="spellEnd"/>
            <w:r w:rsidRPr="00A43D07">
              <w:rPr>
                <w:rFonts w:ascii="Times New Roman" w:hAnsi="Times New Roman" w:cs="Times New Roman"/>
                <w:bCs/>
              </w:rPr>
              <w:t xml:space="preserve"> городского округа </w:t>
            </w:r>
            <w:r w:rsidRPr="00731971">
              <w:rPr>
                <w:rFonts w:ascii="Times New Roman" w:hAnsi="Times New Roman" w:cs="Times New Roman"/>
                <w:bCs/>
              </w:rPr>
              <w:t>«</w:t>
            </w:r>
            <w:r w:rsidRPr="00731971">
              <w:rPr>
                <w:rFonts w:ascii="Times New Roman" w:hAnsi="Times New Roman" w:cs="Times New Roman"/>
              </w:rPr>
              <w:t>Развитие культ</w:t>
            </w:r>
            <w:r w:rsidRPr="00731971">
              <w:rPr>
                <w:rFonts w:ascii="Times New Roman" w:hAnsi="Times New Roman" w:cs="Times New Roman"/>
              </w:rPr>
              <w:t>у</w:t>
            </w:r>
            <w:r w:rsidRPr="00731971">
              <w:rPr>
                <w:rFonts w:ascii="Times New Roman" w:hAnsi="Times New Roman" w:cs="Times New Roman"/>
              </w:rPr>
              <w:t xml:space="preserve">ры </w:t>
            </w:r>
            <w:proofErr w:type="spellStart"/>
            <w:r w:rsidRPr="00731971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31971">
              <w:rPr>
                <w:rFonts w:ascii="Times New Roman" w:hAnsi="Times New Roman" w:cs="Times New Roman"/>
              </w:rPr>
              <w:t xml:space="preserve"> городского округа на 2019-2027 годы»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Звезда культуры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31971" w:rsidRDefault="00041496" w:rsidP="004076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1971">
              <w:rPr>
                <w:rFonts w:ascii="Times New Roman" w:hAnsi="Times New Roman" w:cs="Times New Roman"/>
              </w:rPr>
              <w:t xml:space="preserve">Муниципальная программа «Физическая культура, спорт и молодежная политика </w:t>
            </w:r>
            <w:proofErr w:type="spellStart"/>
            <w:r w:rsidRPr="00731971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31971">
              <w:rPr>
                <w:rFonts w:ascii="Times New Roman" w:hAnsi="Times New Roman" w:cs="Times New Roman"/>
              </w:rPr>
              <w:t xml:space="preserve"> городского округа на 2014-2026 годы»</w:t>
            </w:r>
          </w:p>
        </w:tc>
      </w:tr>
      <w:tr w:rsidR="00041496" w:rsidRPr="00D335A0" w:rsidTr="004076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496" w:rsidRDefault="00041496" w:rsidP="0040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496" w:rsidRPr="007658DF" w:rsidRDefault="00041496" w:rsidP="00407698">
            <w:pPr>
              <w:jc w:val="center"/>
              <w:rPr>
                <w:rFonts w:ascii="Times New Roman" w:hAnsi="Times New Roman" w:cs="Times New Roman"/>
              </w:rPr>
            </w:pPr>
            <w:r w:rsidRPr="007658DF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96" w:rsidRPr="007658DF" w:rsidRDefault="00041496" w:rsidP="0040769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Спортсмен года</w:t>
            </w:r>
          </w:p>
        </w:tc>
      </w:tr>
    </w:tbl>
    <w:p w:rsidR="00041496" w:rsidRDefault="00041496" w:rsidP="00901601">
      <w:pPr>
        <w:pStyle w:val="ConsTitle"/>
        <w:widowControl/>
        <w:ind w:left="-851"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041496" w:rsidSect="00041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83" w:rsidRDefault="00416883" w:rsidP="00416883">
      <w:r>
        <w:separator/>
      </w:r>
    </w:p>
  </w:endnote>
  <w:endnote w:type="continuationSeparator" w:id="0">
    <w:p w:rsidR="00416883" w:rsidRDefault="00416883" w:rsidP="0041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71" w:rsidRPr="00FA516F" w:rsidRDefault="00E242CD">
    <w:pPr>
      <w:pStyle w:val="a6"/>
      <w:jc w:val="right"/>
      <w:rPr>
        <w:rFonts w:ascii="Times New Roman" w:hAnsi="Times New Roman"/>
      </w:rPr>
    </w:pPr>
    <w:r w:rsidRPr="00FA516F">
      <w:rPr>
        <w:rFonts w:ascii="Times New Roman" w:hAnsi="Times New Roman"/>
      </w:rPr>
      <w:fldChar w:fldCharType="begin"/>
    </w:r>
    <w:r w:rsidR="001B7196" w:rsidRPr="00FA516F">
      <w:rPr>
        <w:rFonts w:ascii="Times New Roman" w:hAnsi="Times New Roman"/>
      </w:rPr>
      <w:instrText xml:space="preserve"> PAGE   \* MERGEFORMAT </w:instrText>
    </w:r>
    <w:r w:rsidRPr="00FA516F">
      <w:rPr>
        <w:rFonts w:ascii="Times New Roman" w:hAnsi="Times New Roman"/>
      </w:rPr>
      <w:fldChar w:fldCharType="separate"/>
    </w:r>
    <w:r w:rsidR="00003C33">
      <w:rPr>
        <w:rFonts w:ascii="Times New Roman" w:hAnsi="Times New Roman"/>
        <w:noProof/>
      </w:rPr>
      <w:t>2</w:t>
    </w:r>
    <w:r w:rsidRPr="00FA516F">
      <w:rPr>
        <w:rFonts w:ascii="Times New Roman" w:hAnsi="Times New Roman"/>
      </w:rPr>
      <w:fldChar w:fldCharType="end"/>
    </w:r>
  </w:p>
  <w:p w:rsidR="00731971" w:rsidRDefault="00003C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83" w:rsidRDefault="00416883" w:rsidP="00416883">
      <w:r>
        <w:separator/>
      </w:r>
    </w:p>
  </w:footnote>
  <w:footnote w:type="continuationSeparator" w:id="0">
    <w:p w:rsidR="00416883" w:rsidRDefault="00416883" w:rsidP="0041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E" w:rsidRDefault="003D6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544"/>
    <w:multiLevelType w:val="multilevel"/>
    <w:tmpl w:val="F07A15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c35885-4b2f-4b1d-b6d8-643909d7236c"/>
  </w:docVars>
  <w:rsids>
    <w:rsidRoot w:val="00041496"/>
    <w:rsid w:val="00003C33"/>
    <w:rsid w:val="000327C9"/>
    <w:rsid w:val="00041496"/>
    <w:rsid w:val="001B7196"/>
    <w:rsid w:val="002A71A9"/>
    <w:rsid w:val="003D635E"/>
    <w:rsid w:val="00416883"/>
    <w:rsid w:val="005C6677"/>
    <w:rsid w:val="00901601"/>
    <w:rsid w:val="00A92E85"/>
    <w:rsid w:val="00BD4C73"/>
    <w:rsid w:val="00C95ED6"/>
    <w:rsid w:val="00E242C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496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41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41496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pt">
    <w:name w:val="Основной текст + Интервал 3 pt"/>
    <w:rsid w:val="00041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ConsNormal">
    <w:name w:val="ConsNormal"/>
    <w:rsid w:val="00041496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149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4149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49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41496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041496"/>
    <w:pPr>
      <w:ind w:left="720"/>
      <w:contextualSpacing/>
    </w:pPr>
  </w:style>
  <w:style w:type="paragraph" w:customStyle="1" w:styleId="ConsTitle">
    <w:name w:val="ConsTitle"/>
    <w:rsid w:val="00041496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3D635E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КФ - Смольянинова С.С.</cp:lastModifiedBy>
  <cp:revision>2</cp:revision>
  <dcterms:created xsi:type="dcterms:W3CDTF">2024-02-01T09:16:00Z</dcterms:created>
  <dcterms:modified xsi:type="dcterms:W3CDTF">2024-02-01T09:16:00Z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eec35885-4b2f-4b1d-b6d8-643909d7236c</vt:lpwstr>
  </property>
</Properties>
</file>